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ascii="Times New Roman" w:eastAsia="宋体"/>
          <w:sz w:val="20"/>
          <w:lang w:eastAsia="zh-CN"/>
        </w:rPr>
      </w:pPr>
      <w:r>
        <w:rPr>
          <w:rFonts w:hint="eastAsia" w:ascii="Times New Roman" w:eastAsia="宋体"/>
          <w:sz w:val="20"/>
          <w:lang w:eastAsia="zh-CN"/>
        </w:rPr>
        <w:drawing>
          <wp:inline distT="0" distB="0" distL="114300" distR="114300">
            <wp:extent cx="708660" cy="466090"/>
            <wp:effectExtent l="0" t="0" r="15240" b="10160"/>
            <wp:docPr id="1" name="图片 1" descr="【预览图】联合logo-海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预览图】联合logo-海天"/>
                    <pic:cNvPicPr>
                      <a:picLocks noChangeAspect="1"/>
                    </pic:cNvPicPr>
                  </pic:nvPicPr>
                  <pic:blipFill>
                    <a:blip r:embed="rId16"/>
                    <a:srcRect r="52676"/>
                    <a:stretch>
                      <a:fillRect/>
                    </a:stretch>
                  </pic:blipFill>
                  <pic:spPr>
                    <a:xfrm>
                      <a:off x="0" y="0"/>
                      <a:ext cx="708660" cy="466090"/>
                    </a:xfrm>
                    <a:prstGeom prst="rect">
                      <a:avLst/>
                    </a:prstGeom>
                  </pic:spPr>
                </pic:pic>
              </a:graphicData>
            </a:graphic>
          </wp:inline>
        </w:drawing>
      </w:r>
    </w:p>
    <w:p>
      <w:pPr>
        <w:pStyle w:val="3"/>
        <w:rPr>
          <w:rFonts w:ascii="Times New Roman"/>
          <w:sz w:val="20"/>
        </w:rPr>
      </w:pPr>
    </w:p>
    <w:p>
      <w:pPr>
        <w:pStyle w:val="3"/>
        <w:rPr>
          <w:rFonts w:ascii="Times New Roman"/>
          <w:sz w:val="20"/>
        </w:rPr>
      </w:pPr>
      <w:bookmarkStart w:id="0" w:name="_GoBack"/>
      <w:bookmarkEnd w:id="0"/>
    </w:p>
    <w:p>
      <w:pPr>
        <w:pStyle w:val="2"/>
        <w:tabs>
          <w:tab w:val="left" w:pos="1367"/>
          <w:tab w:val="left" w:pos="2665"/>
        </w:tabs>
        <w:spacing w:before="160"/>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农业农村部调味品生物发酵技术重点实验室</w:t>
      </w:r>
    </w:p>
    <w:p>
      <w:pPr>
        <w:pStyle w:val="2"/>
        <w:tabs>
          <w:tab w:val="left" w:pos="1367"/>
          <w:tab w:val="left" w:pos="2665"/>
        </w:tabs>
        <w:spacing w:before="160"/>
        <w:jc w:val="center"/>
        <w:rPr>
          <w:sz w:val="44"/>
          <w:szCs w:val="44"/>
        </w:rPr>
      </w:pPr>
      <w:r>
        <w:rPr>
          <w:rFonts w:hint="eastAsia" w:ascii="黑体" w:hAnsi="黑体" w:eastAsia="黑体" w:cs="黑体"/>
          <w:sz w:val="44"/>
          <w:szCs w:val="44"/>
          <w:lang w:eastAsia="zh-CN"/>
        </w:rPr>
        <w:t>开放基金课题</w:t>
      </w:r>
      <w:r>
        <w:rPr>
          <w:rFonts w:hint="eastAsia" w:ascii="黑体" w:hAnsi="黑体" w:eastAsia="黑体" w:cs="黑体"/>
          <w:sz w:val="44"/>
          <w:szCs w:val="44"/>
        </w:rPr>
        <w:t>申请书</w:t>
      </w:r>
    </w:p>
    <w:p>
      <w:pPr>
        <w:pStyle w:val="3"/>
        <w:rPr>
          <w:rFonts w:ascii="黑体"/>
          <w:sz w:val="52"/>
        </w:rPr>
      </w:pPr>
    </w:p>
    <w:p>
      <w:pPr>
        <w:pStyle w:val="3"/>
        <w:spacing w:before="12"/>
        <w:rPr>
          <w:rFonts w:ascii="黑体"/>
          <w:sz w:val="77"/>
        </w:rPr>
      </w:pPr>
    </w:p>
    <w:p>
      <w:pPr>
        <w:keepNext w:val="0"/>
        <w:keepLines w:val="0"/>
        <w:pageBreakBefore w:val="0"/>
        <w:widowControl w:val="0"/>
        <w:tabs>
          <w:tab w:val="left" w:pos="8882"/>
          <w:tab w:val="left" w:pos="9031"/>
        </w:tabs>
        <w:kinsoku/>
        <w:wordWrap/>
        <w:overflowPunct/>
        <w:topLinePunct w:val="0"/>
        <w:autoSpaceDE w:val="0"/>
        <w:autoSpaceDN w:val="0"/>
        <w:bidi w:val="0"/>
        <w:adjustRightInd/>
        <w:snapToGrid/>
        <w:spacing w:line="444" w:lineRule="auto"/>
        <w:ind w:left="924" w:right="1123" w:firstLine="0"/>
        <w:jc w:val="both"/>
        <w:textAlignment w:val="auto"/>
        <w:rPr>
          <w:rFonts w:ascii="Times New Roman" w:eastAsia="Times New Roman"/>
          <w:sz w:val="32"/>
          <w:u w:val="single"/>
        </w:rPr>
      </w:pPr>
      <w:r>
        <w:rPr>
          <w:rFonts w:hint="eastAsia" w:ascii="仿宋" w:eastAsia="仿宋"/>
          <w:sz w:val="32"/>
          <w:lang w:eastAsia="zh-CN"/>
        </w:rPr>
        <w:t>项目</w:t>
      </w:r>
      <w:r>
        <w:rPr>
          <w:rFonts w:hint="eastAsia" w:ascii="仿宋" w:eastAsia="仿宋"/>
          <w:sz w:val="32"/>
        </w:rPr>
        <w:t>名称：</w:t>
      </w:r>
      <w:r>
        <w:rPr>
          <w:rFonts w:hint="eastAsia" w:ascii="仿宋" w:eastAsia="仿宋"/>
          <w:spacing w:val="64"/>
          <w:sz w:val="32"/>
        </w:rPr>
        <w:t xml:space="preserve"> </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ab/>
      </w:r>
      <w:r>
        <w:rPr>
          <w:rFonts w:ascii="Times New Roman" w:eastAsia="Times New Roman"/>
          <w:sz w:val="32"/>
          <w:u w:val="single"/>
        </w:rPr>
        <w:t xml:space="preserve"> </w:t>
      </w:r>
      <w:r>
        <w:rPr>
          <w:rFonts w:hint="eastAsia" w:ascii="仿宋" w:eastAsia="仿宋"/>
          <w:sz w:val="32"/>
        </w:rPr>
        <w:t>申 请</w:t>
      </w:r>
      <w:r>
        <w:rPr>
          <w:rFonts w:hint="eastAsia" w:ascii="仿宋" w:eastAsia="仿宋"/>
          <w:spacing w:val="-2"/>
          <w:sz w:val="32"/>
        </w:rPr>
        <w:t xml:space="preserve"> </w:t>
      </w:r>
      <w:r>
        <w:rPr>
          <w:rFonts w:hint="eastAsia" w:ascii="仿宋" w:eastAsia="仿宋"/>
          <w:sz w:val="32"/>
          <w:lang w:eastAsia="zh-CN"/>
        </w:rPr>
        <w:t>人</w:t>
      </w:r>
      <w:r>
        <w:rPr>
          <w:rFonts w:hint="eastAsia" w:ascii="仿宋" w:eastAsia="仿宋"/>
          <w:sz w:val="32"/>
        </w:rPr>
        <w:t>：</w:t>
      </w:r>
      <w:r>
        <w:rPr>
          <w:rFonts w:hint="eastAsia" w:ascii="仿宋" w:eastAsia="仿宋"/>
          <w:spacing w:val="64"/>
          <w:sz w:val="32"/>
        </w:rPr>
        <w:t xml:space="preserve"> </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ab/>
      </w:r>
      <w:r>
        <w:rPr>
          <w:rFonts w:ascii="Times New Roman" w:eastAsia="Times New Roman"/>
          <w:sz w:val="32"/>
          <w:u w:val="single"/>
        </w:rPr>
        <w:t xml:space="preserve"> </w:t>
      </w:r>
      <w:r>
        <w:rPr>
          <w:rFonts w:hint="eastAsia" w:ascii="仿宋" w:hAnsi="仿宋" w:eastAsia="仿宋" w:cs="仿宋"/>
          <w:sz w:val="32"/>
          <w:u w:val="none"/>
          <w:lang w:eastAsia="zh-CN"/>
        </w:rPr>
        <w:t>联系</w:t>
      </w:r>
      <w:r>
        <w:rPr>
          <w:rFonts w:hint="eastAsia" w:ascii="仿宋" w:eastAsia="仿宋"/>
          <w:sz w:val="32"/>
        </w:rPr>
        <w:t>电话：</w:t>
      </w:r>
      <w:r>
        <w:rPr>
          <w:rFonts w:hint="eastAsia" w:ascii="仿宋" w:eastAsia="仿宋"/>
          <w:spacing w:val="64"/>
          <w:sz w:val="32"/>
        </w:rPr>
        <w:t xml:space="preserve"> </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ab/>
      </w:r>
      <w:r>
        <w:rPr>
          <w:rFonts w:ascii="Times New Roman" w:eastAsia="Times New Roman"/>
          <w:w w:val="11"/>
          <w:sz w:val="32"/>
          <w:u w:val="single"/>
        </w:rPr>
        <w:t xml:space="preserve"> </w:t>
      </w:r>
      <w:r>
        <w:rPr>
          <w:rFonts w:hint="eastAsia" w:ascii="仿宋" w:eastAsia="仿宋"/>
          <w:sz w:val="32"/>
          <w:lang w:eastAsia="zh-CN"/>
        </w:rPr>
        <w:t>电子邮</w:t>
      </w:r>
      <w:r>
        <w:rPr>
          <w:rFonts w:hint="eastAsia" w:ascii="仿宋" w:eastAsia="仿宋"/>
          <w:sz w:val="32"/>
        </w:rPr>
        <w:t>箱：</w:t>
      </w:r>
      <w:r>
        <w:rPr>
          <w:rFonts w:hint="eastAsia" w:ascii="仿宋" w:eastAsia="仿宋"/>
          <w:spacing w:val="64"/>
          <w:sz w:val="32"/>
        </w:rPr>
        <w:t xml:space="preserve"> </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ab/>
      </w:r>
      <w:r>
        <w:rPr>
          <w:rFonts w:ascii="Times New Roman" w:eastAsia="Times New Roman"/>
          <w:sz w:val="32"/>
          <w:u w:val="single"/>
        </w:rPr>
        <w:t xml:space="preserve"> </w:t>
      </w:r>
    </w:p>
    <w:p>
      <w:pPr>
        <w:keepNext w:val="0"/>
        <w:keepLines w:val="0"/>
        <w:pageBreakBefore w:val="0"/>
        <w:widowControl w:val="0"/>
        <w:tabs>
          <w:tab w:val="left" w:pos="8882"/>
          <w:tab w:val="left" w:pos="9031"/>
        </w:tabs>
        <w:kinsoku/>
        <w:wordWrap/>
        <w:overflowPunct/>
        <w:topLinePunct w:val="0"/>
        <w:autoSpaceDE w:val="0"/>
        <w:autoSpaceDN w:val="0"/>
        <w:bidi w:val="0"/>
        <w:adjustRightInd/>
        <w:snapToGrid/>
        <w:spacing w:line="444" w:lineRule="auto"/>
        <w:ind w:left="924" w:right="1123" w:firstLine="0"/>
        <w:jc w:val="both"/>
        <w:textAlignment w:val="auto"/>
        <w:rPr>
          <w:rFonts w:ascii="Times New Roman" w:eastAsia="Times New Roman"/>
          <w:sz w:val="32"/>
          <w:u w:val="single"/>
        </w:rPr>
      </w:pPr>
      <w:r>
        <w:rPr>
          <w:rFonts w:hint="eastAsia" w:ascii="仿宋" w:eastAsia="仿宋"/>
          <w:sz w:val="32"/>
          <w:lang w:eastAsia="zh-CN"/>
        </w:rPr>
        <w:t>所在</w:t>
      </w:r>
      <w:r>
        <w:rPr>
          <w:rFonts w:hint="eastAsia" w:ascii="仿宋" w:eastAsia="仿宋"/>
          <w:sz w:val="32"/>
        </w:rPr>
        <w:t>单位：</w:t>
      </w:r>
      <w:r>
        <w:rPr>
          <w:rFonts w:hint="eastAsia" w:ascii="仿宋" w:eastAsia="仿宋"/>
          <w:spacing w:val="64"/>
          <w:sz w:val="32"/>
        </w:rPr>
        <w:t xml:space="preserve"> </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ab/>
      </w:r>
      <w:r>
        <w:rPr>
          <w:rFonts w:ascii="Times New Roman" w:eastAsia="Times New Roman"/>
          <w:sz w:val="32"/>
          <w:u w:val="single"/>
        </w:rPr>
        <w:t xml:space="preserve"> </w:t>
      </w:r>
      <w:r>
        <w:rPr>
          <w:rFonts w:hint="eastAsia" w:ascii="仿宋" w:eastAsia="仿宋"/>
          <w:sz w:val="32"/>
        </w:rPr>
        <w:t>通讯地址：</w:t>
      </w:r>
      <w:r>
        <w:rPr>
          <w:rFonts w:hint="eastAsia" w:ascii="仿宋" w:eastAsia="仿宋"/>
          <w:spacing w:val="64"/>
          <w:sz w:val="32"/>
        </w:rPr>
        <w:t xml:space="preserve"> </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ab/>
      </w:r>
      <w:r>
        <w:rPr>
          <w:rFonts w:ascii="Times New Roman" w:eastAsia="Times New Roman"/>
          <w:sz w:val="32"/>
          <w:u w:val="single"/>
        </w:rPr>
        <w:t xml:space="preserve"> </w:t>
      </w:r>
    </w:p>
    <w:p>
      <w:pPr>
        <w:keepNext w:val="0"/>
        <w:keepLines w:val="0"/>
        <w:pageBreakBefore w:val="0"/>
        <w:widowControl w:val="0"/>
        <w:tabs>
          <w:tab w:val="left" w:pos="8882"/>
          <w:tab w:val="left" w:pos="9031"/>
        </w:tabs>
        <w:kinsoku/>
        <w:wordWrap/>
        <w:overflowPunct/>
        <w:topLinePunct w:val="0"/>
        <w:autoSpaceDE w:val="0"/>
        <w:autoSpaceDN w:val="0"/>
        <w:bidi w:val="0"/>
        <w:adjustRightInd/>
        <w:snapToGrid/>
        <w:spacing w:line="444" w:lineRule="auto"/>
        <w:ind w:left="924" w:right="1123" w:firstLine="0"/>
        <w:jc w:val="both"/>
        <w:textAlignment w:val="auto"/>
        <w:rPr>
          <w:rFonts w:ascii="Times New Roman" w:eastAsia="Times New Roman"/>
          <w:sz w:val="32"/>
        </w:rPr>
      </w:pPr>
      <w:r>
        <w:rPr>
          <w:rFonts w:hint="eastAsia" w:ascii="仿宋" w:eastAsia="仿宋"/>
          <w:sz w:val="32"/>
          <w:lang w:eastAsia="zh-CN"/>
        </w:rPr>
        <w:t>起止年限</w:t>
      </w:r>
      <w:r>
        <w:rPr>
          <w:rFonts w:hint="eastAsia" w:ascii="仿宋" w:eastAsia="仿宋"/>
          <w:sz w:val="32"/>
        </w:rPr>
        <w:t>：</w:t>
      </w:r>
      <w:r>
        <w:rPr>
          <w:rFonts w:hint="eastAsia" w:ascii="仿宋" w:eastAsia="仿宋"/>
          <w:spacing w:val="64"/>
          <w:sz w:val="32"/>
        </w:rPr>
        <w:t xml:space="preserve"> </w:t>
      </w:r>
      <w:r>
        <w:rPr>
          <w:rFonts w:ascii="Times New Roman" w:eastAsia="Times New Roman"/>
          <w:w w:val="99"/>
          <w:sz w:val="32"/>
          <w:u w:val="single"/>
        </w:rPr>
        <w:t xml:space="preserve"> </w:t>
      </w:r>
      <w:r>
        <w:rPr>
          <w:rFonts w:ascii="Times New Roman" w:eastAsia="Times New Roman"/>
          <w:sz w:val="32"/>
          <w:u w:val="single"/>
        </w:rPr>
        <w:tab/>
      </w:r>
      <w:r>
        <w:rPr>
          <w:rFonts w:ascii="Times New Roman" w:eastAsia="Times New Roman"/>
          <w:sz w:val="32"/>
          <w:u w:val="single"/>
        </w:rPr>
        <w:tab/>
      </w:r>
    </w:p>
    <w:p>
      <w:pPr>
        <w:pStyle w:val="3"/>
        <w:spacing w:before="3"/>
        <w:rPr>
          <w:rFonts w:ascii="Times New Roman"/>
          <w:sz w:val="39"/>
        </w:rPr>
      </w:pPr>
    </w:p>
    <w:p>
      <w:pPr>
        <w:pStyle w:val="3"/>
        <w:spacing w:before="3"/>
        <w:rPr>
          <w:rFonts w:ascii="Times New Roman"/>
          <w:sz w:val="39"/>
        </w:rPr>
      </w:pPr>
    </w:p>
    <w:p>
      <w:pPr>
        <w:pStyle w:val="3"/>
        <w:spacing w:before="3"/>
        <w:rPr>
          <w:rFonts w:ascii="Times New Roman"/>
          <w:sz w:val="39"/>
        </w:rPr>
      </w:pPr>
    </w:p>
    <w:p>
      <w:pPr>
        <w:pStyle w:val="3"/>
        <w:spacing w:before="3"/>
        <w:rPr>
          <w:rFonts w:ascii="Times New Roman"/>
          <w:sz w:val="39"/>
        </w:rPr>
      </w:pPr>
    </w:p>
    <w:p>
      <w:pPr>
        <w:keepNext w:val="0"/>
        <w:keepLines w:val="0"/>
        <w:pageBreakBefore w:val="0"/>
        <w:widowControl w:val="0"/>
        <w:kinsoku/>
        <w:wordWrap/>
        <w:overflowPunct/>
        <w:topLinePunct w:val="0"/>
        <w:autoSpaceDE w:val="0"/>
        <w:autoSpaceDN w:val="0"/>
        <w:bidi w:val="0"/>
        <w:adjustRightInd/>
        <w:snapToGrid/>
        <w:spacing w:line="303" w:lineRule="auto"/>
        <w:ind w:right="0"/>
        <w:jc w:val="center"/>
        <w:textAlignment w:val="auto"/>
        <w:rPr>
          <w:rFonts w:hint="eastAsia" w:ascii="仿宋" w:eastAsia="仿宋"/>
          <w:spacing w:val="-2"/>
          <w:sz w:val="28"/>
          <w:szCs w:val="28"/>
          <w:lang w:eastAsia="zh-CN"/>
        </w:rPr>
      </w:pPr>
      <w:r>
        <w:rPr>
          <w:rFonts w:hint="eastAsia" w:ascii="仿宋" w:eastAsia="仿宋"/>
          <w:spacing w:val="-2"/>
          <w:sz w:val="28"/>
          <w:szCs w:val="28"/>
          <w:lang w:eastAsia="zh-CN"/>
        </w:rPr>
        <w:t>佛山市海天调味食品股份有限公司</w:t>
      </w:r>
    </w:p>
    <w:p>
      <w:pPr>
        <w:keepNext w:val="0"/>
        <w:keepLines w:val="0"/>
        <w:pageBreakBefore w:val="0"/>
        <w:widowControl w:val="0"/>
        <w:kinsoku/>
        <w:wordWrap/>
        <w:overflowPunct/>
        <w:topLinePunct w:val="0"/>
        <w:autoSpaceDE w:val="0"/>
        <w:autoSpaceDN w:val="0"/>
        <w:bidi w:val="0"/>
        <w:adjustRightInd/>
        <w:snapToGrid/>
        <w:spacing w:line="303" w:lineRule="auto"/>
        <w:ind w:right="0"/>
        <w:jc w:val="center"/>
        <w:textAlignment w:val="auto"/>
        <w:rPr>
          <w:rFonts w:hint="eastAsia" w:ascii="仿宋" w:eastAsia="仿宋"/>
          <w:spacing w:val="-2"/>
          <w:sz w:val="28"/>
          <w:szCs w:val="28"/>
          <w:lang w:eastAsia="zh-CN"/>
        </w:rPr>
      </w:pPr>
      <w:r>
        <w:rPr>
          <w:rFonts w:hint="eastAsia" w:ascii="仿宋" w:eastAsia="仿宋"/>
          <w:spacing w:val="-2"/>
          <w:sz w:val="28"/>
          <w:szCs w:val="28"/>
          <w:lang w:eastAsia="zh-CN"/>
        </w:rPr>
        <w:t>农业农村部调味品生物发酵技术重点实验室</w:t>
      </w:r>
    </w:p>
    <w:p>
      <w:pPr>
        <w:keepNext w:val="0"/>
        <w:keepLines w:val="0"/>
        <w:pageBreakBefore w:val="0"/>
        <w:widowControl w:val="0"/>
        <w:kinsoku/>
        <w:wordWrap/>
        <w:overflowPunct/>
        <w:topLinePunct w:val="0"/>
        <w:autoSpaceDE w:val="0"/>
        <w:autoSpaceDN w:val="0"/>
        <w:bidi w:val="0"/>
        <w:adjustRightInd/>
        <w:snapToGrid/>
        <w:spacing w:line="303" w:lineRule="auto"/>
        <w:ind w:left="0" w:right="0"/>
        <w:jc w:val="center"/>
        <w:textAlignment w:val="auto"/>
        <w:rPr>
          <w:rFonts w:ascii="仿宋"/>
          <w:sz w:val="28"/>
          <w:szCs w:val="28"/>
        </w:rPr>
      </w:pPr>
      <w:r>
        <w:rPr>
          <w:rFonts w:hint="eastAsia" w:ascii="Times New Roman" w:hAnsi="Times New Roman" w:eastAsia="仿宋" w:cs="Times New Roman"/>
          <w:sz w:val="28"/>
          <w:szCs w:val="28"/>
          <w:lang w:val="en-US" w:eastAsia="zh-CN"/>
        </w:rPr>
        <w:t>二O二六年制</w:t>
      </w:r>
    </w:p>
    <w:p>
      <w:pPr>
        <w:pStyle w:val="3"/>
        <w:spacing w:before="1"/>
        <w:rPr>
          <w:rFonts w:ascii="仿宋"/>
        </w:rPr>
      </w:pPr>
    </w:p>
    <w:p>
      <w:pPr>
        <w:rPr>
          <w:rFonts w:ascii="仿宋"/>
        </w:rPr>
        <w:sectPr>
          <w:headerReference r:id="rId3" w:type="default"/>
          <w:footerReference r:id="rId4" w:type="default"/>
          <w:pgSz w:w="11910" w:h="16840"/>
          <w:pgMar w:top="1780" w:right="860" w:bottom="1400" w:left="880" w:header="1585" w:footer="1201" w:gutter="0"/>
          <w:cols w:space="720" w:num="1"/>
        </w:sectPr>
      </w:pPr>
    </w:p>
    <w:p>
      <w:pPr>
        <w:pStyle w:val="3"/>
        <w:spacing w:before="3"/>
        <w:rPr>
          <w:rFonts w:ascii="仿宋"/>
          <w:sz w:val="28"/>
          <w:szCs w:val="28"/>
        </w:rPr>
      </w:pPr>
    </w:p>
    <w:p>
      <w:pPr>
        <w:pStyle w:val="3"/>
        <w:spacing w:line="20" w:lineRule="exact"/>
        <w:ind w:left="468"/>
        <w:rPr>
          <w:rFonts w:ascii="仿宋"/>
          <w:sz w:val="28"/>
          <w:szCs w:val="28"/>
        </w:rPr>
      </w:pPr>
    </w:p>
    <w:p>
      <w:pPr>
        <w:pStyle w:val="3"/>
        <w:spacing w:before="1"/>
        <w:rPr>
          <w:rFonts w:ascii="仿宋"/>
          <w:sz w:val="28"/>
          <w:szCs w:val="28"/>
        </w:rPr>
      </w:pPr>
    </w:p>
    <w:p>
      <w:pPr>
        <w:keepNext w:val="0"/>
        <w:keepLines w:val="0"/>
        <w:pageBreakBefore w:val="0"/>
        <w:widowControl w:val="0"/>
        <w:kinsoku/>
        <w:wordWrap/>
        <w:overflowPunct/>
        <w:topLinePunct w:val="0"/>
        <w:autoSpaceDE w:val="0"/>
        <w:autoSpaceDN w:val="0"/>
        <w:bidi w:val="0"/>
        <w:adjustRightInd/>
        <w:snapToGrid/>
        <w:spacing w:before="61"/>
        <w:ind w:left="440" w:leftChars="200" w:right="440" w:rightChars="200" w:firstLine="0" w:firstLineChars="0"/>
        <w:jc w:val="both"/>
        <w:textAlignment w:val="auto"/>
        <w:rPr>
          <w:rFonts w:ascii="黑体" w:eastAsia="黑体"/>
          <w:sz w:val="28"/>
          <w:szCs w:val="28"/>
        </w:rPr>
      </w:pPr>
      <w:r>
        <w:rPr>
          <w:rFonts w:hint="eastAsia" w:ascii="黑体" w:eastAsia="黑体"/>
          <w:sz w:val="28"/>
          <w:szCs w:val="28"/>
          <w:lang w:eastAsia="zh-CN"/>
        </w:rPr>
        <w:t>申请人</w:t>
      </w:r>
      <w:r>
        <w:rPr>
          <w:rFonts w:hint="eastAsia" w:ascii="黑体" w:eastAsia="黑体"/>
          <w:sz w:val="28"/>
          <w:szCs w:val="28"/>
        </w:rPr>
        <w:t>承诺：</w:t>
      </w:r>
    </w:p>
    <w:p>
      <w:pPr>
        <w:pStyle w:val="3"/>
        <w:keepNext w:val="0"/>
        <w:keepLines w:val="0"/>
        <w:pageBreakBefore w:val="0"/>
        <w:widowControl w:val="0"/>
        <w:kinsoku/>
        <w:wordWrap/>
        <w:overflowPunct/>
        <w:topLinePunct w:val="0"/>
        <w:autoSpaceDE w:val="0"/>
        <w:autoSpaceDN w:val="0"/>
        <w:bidi w:val="0"/>
        <w:adjustRightInd/>
        <w:snapToGrid/>
        <w:spacing w:before="2"/>
        <w:ind w:left="440" w:leftChars="200" w:right="440" w:rightChars="200" w:firstLine="0" w:firstLineChars="0"/>
        <w:jc w:val="both"/>
        <w:textAlignment w:val="auto"/>
        <w:rPr>
          <w:rFonts w:ascii="黑体"/>
          <w:sz w:val="28"/>
          <w:szCs w:val="28"/>
        </w:rPr>
      </w:pPr>
    </w:p>
    <w:p>
      <w:pPr>
        <w:keepNext w:val="0"/>
        <w:keepLines w:val="0"/>
        <w:pageBreakBefore w:val="0"/>
        <w:widowControl w:val="0"/>
        <w:kinsoku/>
        <w:wordWrap/>
        <w:overflowPunct/>
        <w:topLinePunct w:val="0"/>
        <w:autoSpaceDE w:val="0"/>
        <w:autoSpaceDN w:val="0"/>
        <w:bidi w:val="0"/>
        <w:adjustRightInd/>
        <w:snapToGrid/>
        <w:spacing w:line="322" w:lineRule="auto"/>
        <w:ind w:left="440" w:leftChars="200" w:right="440" w:rightChars="200" w:firstLine="560" w:firstLineChars="200"/>
        <w:jc w:val="both"/>
        <w:textAlignment w:val="auto"/>
        <w:rPr>
          <w:sz w:val="28"/>
          <w:szCs w:val="28"/>
        </w:rPr>
      </w:pPr>
      <w:r>
        <w:rPr>
          <w:rFonts w:hint="eastAsia" w:ascii="仿宋" w:eastAsia="仿宋"/>
          <w:sz w:val="28"/>
          <w:szCs w:val="28"/>
        </w:rPr>
        <w:t>本人郑重承诺：本申请书所填报的全部内容</w:t>
      </w:r>
      <w:r>
        <w:rPr>
          <w:rFonts w:hint="eastAsia" w:ascii="仿宋" w:eastAsia="仿宋"/>
          <w:sz w:val="28"/>
          <w:szCs w:val="28"/>
          <w:lang w:eastAsia="zh-CN"/>
        </w:rPr>
        <w:t>均</w:t>
      </w:r>
      <w:r>
        <w:rPr>
          <w:rFonts w:hint="eastAsia" w:ascii="仿宋" w:eastAsia="仿宋"/>
          <w:sz w:val="28"/>
          <w:szCs w:val="28"/>
        </w:rPr>
        <w:t>真实、准确、完整，不存在学术造假、信息虚报</w:t>
      </w:r>
      <w:r>
        <w:rPr>
          <w:rFonts w:hint="eastAsia" w:ascii="仿宋" w:eastAsia="仿宋"/>
          <w:sz w:val="28"/>
          <w:szCs w:val="28"/>
          <w:lang w:eastAsia="zh-CN"/>
        </w:rPr>
        <w:t>、成果剽窃等违规情形</w:t>
      </w:r>
      <w:r>
        <w:rPr>
          <w:rFonts w:hint="eastAsia" w:ascii="仿宋" w:eastAsia="仿宋"/>
          <w:sz w:val="28"/>
          <w:szCs w:val="28"/>
        </w:rPr>
        <w:t>，申报研究内容无任何知识产权权属争议。若本</w:t>
      </w:r>
      <w:r>
        <w:rPr>
          <w:rFonts w:hint="eastAsia" w:ascii="仿宋" w:eastAsia="仿宋"/>
          <w:sz w:val="28"/>
          <w:szCs w:val="28"/>
          <w:lang w:eastAsia="zh-CN"/>
        </w:rPr>
        <w:t>项目</w:t>
      </w:r>
      <w:r>
        <w:rPr>
          <w:rFonts w:hint="eastAsia" w:ascii="仿宋" w:eastAsia="仿宋"/>
          <w:sz w:val="28"/>
          <w:szCs w:val="28"/>
        </w:rPr>
        <w:t>获得立项资助，</w:t>
      </w:r>
      <w:r>
        <w:rPr>
          <w:rFonts w:hint="eastAsia" w:ascii="仿宋" w:eastAsia="仿宋"/>
          <w:sz w:val="28"/>
          <w:szCs w:val="28"/>
          <w:lang w:eastAsia="zh-CN"/>
        </w:rPr>
        <w:t>全体项目组成员将严格遵守《农业农村部调味品生物发酵技术重点实验室开放基金课题管理办法》相关规定</w:t>
      </w:r>
      <w:r>
        <w:rPr>
          <w:rFonts w:hint="eastAsia" w:ascii="仿宋" w:eastAsia="仿宋"/>
          <w:sz w:val="28"/>
          <w:szCs w:val="28"/>
        </w:rPr>
        <w:t>，足额保障研究投入时间，严格按照立项</w:t>
      </w:r>
      <w:r>
        <w:rPr>
          <w:rFonts w:hint="eastAsia" w:ascii="仿宋" w:eastAsia="仿宋"/>
          <w:sz w:val="28"/>
          <w:szCs w:val="28"/>
          <w:lang w:eastAsia="zh-CN"/>
        </w:rPr>
        <w:t>的研究</w:t>
      </w:r>
      <w:r>
        <w:rPr>
          <w:rFonts w:hint="eastAsia" w:ascii="仿宋" w:eastAsia="仿宋"/>
          <w:sz w:val="28"/>
          <w:szCs w:val="28"/>
        </w:rPr>
        <w:t>计划推进各项工作，按要求向重点实验室报送</w:t>
      </w:r>
      <w:r>
        <w:rPr>
          <w:rFonts w:hint="eastAsia" w:ascii="仿宋" w:eastAsia="仿宋"/>
          <w:sz w:val="28"/>
          <w:szCs w:val="28"/>
          <w:lang w:eastAsia="zh-CN"/>
        </w:rPr>
        <w:t>项目</w:t>
      </w:r>
      <w:r>
        <w:rPr>
          <w:rFonts w:hint="eastAsia" w:ascii="仿宋" w:eastAsia="仿宋"/>
          <w:sz w:val="28"/>
          <w:szCs w:val="28"/>
        </w:rPr>
        <w:t>进展、阶段性成果</w:t>
      </w:r>
      <w:r>
        <w:rPr>
          <w:rFonts w:hint="eastAsia" w:ascii="仿宋" w:eastAsia="仿宋"/>
          <w:sz w:val="28"/>
          <w:szCs w:val="28"/>
          <w:lang w:eastAsia="zh-CN"/>
        </w:rPr>
        <w:t>等材料</w:t>
      </w:r>
      <w:r>
        <w:rPr>
          <w:rFonts w:hint="eastAsia" w:ascii="仿宋" w:eastAsia="仿宋"/>
          <w:sz w:val="28"/>
          <w:szCs w:val="28"/>
        </w:rPr>
        <w:t>，确保按期高质量完成全部研究任务</w:t>
      </w:r>
      <w:r>
        <w:rPr>
          <w:rFonts w:hint="eastAsia" w:ascii="仿宋" w:eastAsia="仿宋"/>
          <w:sz w:val="28"/>
          <w:szCs w:val="28"/>
          <w:lang w:eastAsia="zh-CN"/>
        </w:rPr>
        <w:t>，达到约定结题考核指标</w:t>
      </w:r>
      <w:r>
        <w:rPr>
          <w:rFonts w:hint="eastAsia" w:ascii="仿宋" w:eastAsia="仿宋"/>
          <w:sz w:val="28"/>
          <w:szCs w:val="28"/>
        </w:rPr>
        <w:t>。</w:t>
      </w:r>
    </w:p>
    <w:p>
      <w:pPr>
        <w:pStyle w:val="3"/>
        <w:keepNext w:val="0"/>
        <w:keepLines w:val="0"/>
        <w:pageBreakBefore w:val="0"/>
        <w:widowControl w:val="0"/>
        <w:kinsoku/>
        <w:wordWrap/>
        <w:overflowPunct/>
        <w:topLinePunct w:val="0"/>
        <w:autoSpaceDE w:val="0"/>
        <w:autoSpaceDN w:val="0"/>
        <w:bidi w:val="0"/>
        <w:adjustRightInd/>
        <w:snapToGrid/>
        <w:ind w:left="440" w:leftChars="200" w:right="440" w:rightChars="200"/>
        <w:textAlignment w:val="auto"/>
        <w:rPr>
          <w:sz w:val="28"/>
          <w:szCs w:val="28"/>
        </w:rPr>
      </w:pPr>
    </w:p>
    <w:p>
      <w:pPr>
        <w:pStyle w:val="3"/>
        <w:keepNext w:val="0"/>
        <w:keepLines w:val="0"/>
        <w:pageBreakBefore w:val="0"/>
        <w:widowControl w:val="0"/>
        <w:kinsoku/>
        <w:wordWrap/>
        <w:overflowPunct/>
        <w:topLinePunct w:val="0"/>
        <w:autoSpaceDE w:val="0"/>
        <w:autoSpaceDN w:val="0"/>
        <w:bidi w:val="0"/>
        <w:adjustRightInd/>
        <w:snapToGrid/>
        <w:ind w:left="440" w:leftChars="200" w:right="440" w:rightChars="200"/>
        <w:textAlignment w:val="auto"/>
        <w:rPr>
          <w:sz w:val="28"/>
          <w:szCs w:val="28"/>
        </w:rPr>
      </w:pPr>
    </w:p>
    <w:p>
      <w:pPr>
        <w:pStyle w:val="3"/>
        <w:keepNext w:val="0"/>
        <w:keepLines w:val="0"/>
        <w:pageBreakBefore w:val="0"/>
        <w:widowControl w:val="0"/>
        <w:kinsoku/>
        <w:wordWrap/>
        <w:overflowPunct/>
        <w:topLinePunct w:val="0"/>
        <w:autoSpaceDE w:val="0"/>
        <w:autoSpaceDN w:val="0"/>
        <w:bidi w:val="0"/>
        <w:adjustRightInd/>
        <w:snapToGrid/>
        <w:ind w:left="440" w:leftChars="200" w:right="440" w:rightChars="200"/>
        <w:textAlignment w:val="auto"/>
        <w:rPr>
          <w:sz w:val="28"/>
          <w:szCs w:val="28"/>
        </w:rPr>
      </w:pPr>
    </w:p>
    <w:p>
      <w:pPr>
        <w:pStyle w:val="3"/>
        <w:keepNext w:val="0"/>
        <w:keepLines w:val="0"/>
        <w:pageBreakBefore w:val="0"/>
        <w:widowControl w:val="0"/>
        <w:kinsoku/>
        <w:wordWrap/>
        <w:overflowPunct/>
        <w:topLinePunct w:val="0"/>
        <w:autoSpaceDE w:val="0"/>
        <w:autoSpaceDN w:val="0"/>
        <w:bidi w:val="0"/>
        <w:adjustRightInd/>
        <w:snapToGrid/>
        <w:spacing w:before="11"/>
        <w:ind w:left="440" w:leftChars="200" w:right="440" w:rightChars="200"/>
        <w:textAlignment w:val="auto"/>
        <w:rPr>
          <w:sz w:val="28"/>
          <w:szCs w:val="28"/>
        </w:rPr>
      </w:pPr>
    </w:p>
    <w:p>
      <w:pPr>
        <w:keepNext w:val="0"/>
        <w:keepLines w:val="0"/>
        <w:pageBreakBefore w:val="0"/>
        <w:widowControl w:val="0"/>
        <w:tabs>
          <w:tab w:val="left" w:pos="7005"/>
          <w:tab w:val="left" w:pos="7845"/>
        </w:tabs>
        <w:kinsoku/>
        <w:wordWrap/>
        <w:overflowPunct/>
        <w:topLinePunct w:val="0"/>
        <w:autoSpaceDE w:val="0"/>
        <w:autoSpaceDN w:val="0"/>
        <w:bidi w:val="0"/>
        <w:adjustRightInd/>
        <w:snapToGrid/>
        <w:spacing w:before="61" w:line="401" w:lineRule="auto"/>
        <w:ind w:left="440" w:leftChars="200" w:right="440" w:rightChars="200" w:firstLine="0" w:firstLineChars="0"/>
        <w:jc w:val="both"/>
        <w:textAlignment w:val="auto"/>
        <w:rPr>
          <w:rFonts w:hint="eastAsia" w:ascii="仿宋" w:eastAsia="仿宋"/>
          <w:spacing w:val="-14"/>
          <w:sz w:val="28"/>
          <w:szCs w:val="28"/>
          <w:lang w:val="en-US" w:eastAsia="zh-CN"/>
        </w:rPr>
      </w:pPr>
      <w:r>
        <w:rPr>
          <w:rFonts w:hint="eastAsia" w:ascii="仿宋" w:eastAsia="仿宋"/>
          <w:sz w:val="28"/>
          <w:szCs w:val="28"/>
          <w:lang w:val="en-US" w:eastAsia="zh-CN"/>
        </w:rPr>
        <w:t xml:space="preserve">                                      </w:t>
      </w:r>
      <w:r>
        <w:rPr>
          <w:rFonts w:hint="eastAsia" w:ascii="仿宋" w:eastAsia="仿宋"/>
          <w:sz w:val="28"/>
          <w:szCs w:val="28"/>
          <w:lang w:eastAsia="zh-CN"/>
        </w:rPr>
        <w:t>申请人</w:t>
      </w:r>
      <w:r>
        <w:rPr>
          <w:rFonts w:hint="eastAsia" w:ascii="仿宋" w:eastAsia="仿宋"/>
          <w:sz w:val="28"/>
          <w:szCs w:val="28"/>
        </w:rPr>
        <w:t>（</w:t>
      </w:r>
      <w:r>
        <w:rPr>
          <w:rFonts w:hint="eastAsia" w:ascii="仿宋" w:eastAsia="仿宋"/>
          <w:spacing w:val="-3"/>
          <w:sz w:val="28"/>
          <w:szCs w:val="28"/>
        </w:rPr>
        <w:t>签</w:t>
      </w:r>
      <w:r>
        <w:rPr>
          <w:rFonts w:hint="eastAsia" w:ascii="仿宋" w:eastAsia="仿宋"/>
          <w:spacing w:val="-3"/>
          <w:sz w:val="28"/>
          <w:szCs w:val="28"/>
          <w:lang w:eastAsia="zh-CN"/>
        </w:rPr>
        <w:t>字</w:t>
      </w:r>
      <w:r>
        <w:rPr>
          <w:rFonts w:hint="eastAsia" w:ascii="仿宋" w:eastAsia="仿宋"/>
          <w:spacing w:val="-14"/>
          <w:sz w:val="28"/>
          <w:szCs w:val="28"/>
        </w:rPr>
        <w:t>）</w:t>
      </w:r>
      <w:r>
        <w:rPr>
          <w:rFonts w:hint="eastAsia" w:ascii="仿宋" w:eastAsia="仿宋"/>
          <w:spacing w:val="-14"/>
          <w:sz w:val="28"/>
          <w:szCs w:val="28"/>
          <w:u w:val="single"/>
        </w:rPr>
        <w:t xml:space="preserve"> </w:t>
      </w:r>
      <w:r>
        <w:rPr>
          <w:rFonts w:hint="eastAsia" w:ascii="仿宋" w:eastAsia="仿宋"/>
          <w:spacing w:val="-14"/>
          <w:sz w:val="28"/>
          <w:szCs w:val="28"/>
          <w:u w:val="single"/>
          <w:lang w:val="en-US" w:eastAsia="zh-CN"/>
        </w:rPr>
        <w:t xml:space="preserve">            </w:t>
      </w:r>
      <w:r>
        <w:rPr>
          <w:rFonts w:hint="eastAsia" w:ascii="仿宋" w:eastAsia="仿宋"/>
          <w:spacing w:val="-14"/>
          <w:sz w:val="28"/>
          <w:szCs w:val="28"/>
          <w:lang w:val="en-US" w:eastAsia="zh-CN"/>
        </w:rPr>
        <w:t xml:space="preserve">     </w:t>
      </w:r>
    </w:p>
    <w:p>
      <w:pPr>
        <w:keepNext w:val="0"/>
        <w:keepLines w:val="0"/>
        <w:pageBreakBefore w:val="0"/>
        <w:widowControl w:val="0"/>
        <w:tabs>
          <w:tab w:val="left" w:pos="7005"/>
          <w:tab w:val="left" w:pos="7845"/>
        </w:tabs>
        <w:kinsoku/>
        <w:wordWrap/>
        <w:overflowPunct/>
        <w:topLinePunct w:val="0"/>
        <w:autoSpaceDE w:val="0"/>
        <w:autoSpaceDN w:val="0"/>
        <w:bidi w:val="0"/>
        <w:adjustRightInd/>
        <w:snapToGrid/>
        <w:spacing w:before="61" w:line="401" w:lineRule="auto"/>
        <w:ind w:left="440" w:leftChars="200" w:right="440" w:rightChars="200" w:firstLine="0" w:firstLineChars="0"/>
        <w:jc w:val="both"/>
        <w:textAlignment w:val="auto"/>
        <w:rPr>
          <w:rFonts w:ascii="仿宋" w:eastAsia="仿宋"/>
          <w:sz w:val="28"/>
          <w:szCs w:val="28"/>
        </w:rPr>
      </w:pPr>
      <w:r>
        <w:rPr>
          <w:rFonts w:hint="eastAsia" w:ascii="仿宋" w:eastAsia="仿宋"/>
          <w:sz w:val="28"/>
          <w:szCs w:val="28"/>
          <w:lang w:val="en-US" w:eastAsia="zh-CN"/>
        </w:rPr>
        <w:t xml:space="preserve">                                              </w:t>
      </w:r>
      <w:r>
        <w:rPr>
          <w:rFonts w:hint="eastAsia" w:ascii="仿宋" w:eastAsia="仿宋"/>
          <w:sz w:val="28"/>
          <w:szCs w:val="28"/>
          <w:u w:val="single"/>
          <w:lang w:val="en-US" w:eastAsia="zh-CN"/>
        </w:rPr>
        <w:t xml:space="preserve">      </w:t>
      </w:r>
      <w:r>
        <w:rPr>
          <w:rFonts w:hint="eastAsia" w:ascii="仿宋" w:eastAsia="仿宋"/>
          <w:sz w:val="28"/>
          <w:szCs w:val="28"/>
        </w:rPr>
        <w:t>年</w:t>
      </w:r>
      <w:r>
        <w:rPr>
          <w:rFonts w:hint="eastAsia" w:ascii="仿宋" w:eastAsia="仿宋"/>
          <w:sz w:val="28"/>
          <w:szCs w:val="28"/>
          <w:u w:val="single"/>
          <w:lang w:val="en-US" w:eastAsia="zh-CN"/>
        </w:rPr>
        <w:t xml:space="preserve">    </w:t>
      </w:r>
      <w:r>
        <w:rPr>
          <w:rFonts w:hint="eastAsia" w:ascii="仿宋" w:eastAsia="仿宋"/>
          <w:sz w:val="28"/>
          <w:szCs w:val="28"/>
        </w:rPr>
        <w:t>月</w:t>
      </w:r>
      <w:r>
        <w:rPr>
          <w:rFonts w:hint="eastAsia" w:ascii="仿宋" w:eastAsia="仿宋"/>
          <w:sz w:val="28"/>
          <w:szCs w:val="28"/>
          <w:u w:val="single"/>
          <w:lang w:val="en-US" w:eastAsia="zh-CN"/>
        </w:rPr>
        <w:t xml:space="preserve">    </w:t>
      </w:r>
      <w:r>
        <w:rPr>
          <w:rFonts w:hint="eastAsia" w:ascii="仿宋" w:eastAsia="仿宋"/>
          <w:spacing w:val="-17"/>
          <w:sz w:val="28"/>
          <w:szCs w:val="28"/>
        </w:rPr>
        <w:t>日</w:t>
      </w:r>
    </w:p>
    <w:p>
      <w:pPr>
        <w:pStyle w:val="3"/>
        <w:keepNext w:val="0"/>
        <w:keepLines w:val="0"/>
        <w:pageBreakBefore w:val="0"/>
        <w:widowControl w:val="0"/>
        <w:kinsoku/>
        <w:wordWrap/>
        <w:overflowPunct/>
        <w:topLinePunct w:val="0"/>
        <w:autoSpaceDE w:val="0"/>
        <w:autoSpaceDN w:val="0"/>
        <w:bidi w:val="0"/>
        <w:adjustRightInd/>
        <w:snapToGrid/>
        <w:ind w:left="0" w:right="0"/>
        <w:textAlignment w:val="auto"/>
        <w:rPr>
          <w:rFonts w:ascii="仿宋"/>
          <w:sz w:val="28"/>
        </w:rPr>
      </w:pPr>
    </w:p>
    <w:p>
      <w:pPr>
        <w:pStyle w:val="3"/>
        <w:keepNext w:val="0"/>
        <w:keepLines w:val="0"/>
        <w:pageBreakBefore w:val="0"/>
        <w:widowControl w:val="0"/>
        <w:kinsoku/>
        <w:wordWrap/>
        <w:overflowPunct/>
        <w:topLinePunct w:val="0"/>
        <w:autoSpaceDE w:val="0"/>
        <w:autoSpaceDN w:val="0"/>
        <w:bidi w:val="0"/>
        <w:adjustRightInd/>
        <w:snapToGrid/>
        <w:ind w:left="0" w:right="0"/>
        <w:textAlignment w:val="auto"/>
        <w:rPr>
          <w:rFonts w:ascii="仿宋"/>
          <w:sz w:val="28"/>
        </w:rPr>
      </w:pPr>
    </w:p>
    <w:p>
      <w:pPr>
        <w:pStyle w:val="3"/>
        <w:keepNext w:val="0"/>
        <w:keepLines w:val="0"/>
        <w:pageBreakBefore w:val="0"/>
        <w:widowControl w:val="0"/>
        <w:kinsoku/>
        <w:wordWrap/>
        <w:overflowPunct/>
        <w:topLinePunct w:val="0"/>
        <w:autoSpaceDE w:val="0"/>
        <w:autoSpaceDN w:val="0"/>
        <w:bidi w:val="0"/>
        <w:adjustRightInd/>
        <w:snapToGrid/>
        <w:ind w:left="0" w:right="0"/>
        <w:textAlignment w:val="auto"/>
        <w:rPr>
          <w:rFonts w:ascii="仿宋"/>
          <w:sz w:val="28"/>
        </w:rPr>
      </w:pPr>
    </w:p>
    <w:p>
      <w:pPr>
        <w:pStyle w:val="3"/>
        <w:spacing w:before="10"/>
        <w:rPr>
          <w:rFonts w:ascii="仿宋"/>
          <w:sz w:val="34"/>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ind w:left="888"/>
        <w:jc w:val="left"/>
        <w:rPr>
          <w:sz w:val="28"/>
        </w:rPr>
      </w:pPr>
    </w:p>
    <w:p>
      <w:pPr>
        <w:jc w:val="left"/>
        <w:rPr>
          <w:sz w:val="28"/>
        </w:rPr>
        <w:sectPr>
          <w:headerReference r:id="rId5" w:type="default"/>
          <w:footerReference r:id="rId6" w:type="default"/>
          <w:pgSz w:w="11910" w:h="16840"/>
          <w:pgMar w:top="1780" w:right="860" w:bottom="1400" w:left="880" w:header="1585" w:footer="1201" w:gutter="0"/>
          <w:cols w:space="720" w:num="1"/>
        </w:sectPr>
      </w:pPr>
    </w:p>
    <w:p>
      <w:pPr>
        <w:keepNext w:val="0"/>
        <w:keepLines w:val="0"/>
        <w:pageBreakBefore w:val="0"/>
        <w:widowControl w:val="0"/>
        <w:tabs>
          <w:tab w:val="left" w:pos="1345"/>
          <w:tab w:val="left" w:pos="1945"/>
          <w:tab w:val="left" w:pos="2545"/>
        </w:tabs>
        <w:kinsoku/>
        <w:wordWrap/>
        <w:overflowPunct/>
        <w:topLinePunct w:val="0"/>
        <w:autoSpaceDE w:val="0"/>
        <w:autoSpaceDN w:val="0"/>
        <w:bidi w:val="0"/>
        <w:adjustRightInd/>
        <w:snapToGrid/>
        <w:spacing w:before="22"/>
        <w:ind w:left="440" w:leftChars="200" w:right="440" w:rightChars="200" w:firstLine="600" w:firstLineChars="200"/>
        <w:jc w:val="center"/>
        <w:textAlignment w:val="auto"/>
        <w:rPr>
          <w:rFonts w:ascii="黑体" w:eastAsia="黑体"/>
          <w:sz w:val="30"/>
        </w:rPr>
      </w:pPr>
      <w:r>
        <w:rPr>
          <w:rFonts w:hint="eastAsia" w:ascii="黑体" w:eastAsia="黑体"/>
          <w:sz w:val="30"/>
        </w:rPr>
        <w:t>填</w:t>
      </w:r>
      <w:r>
        <w:rPr>
          <w:rFonts w:hint="eastAsia" w:ascii="黑体" w:eastAsia="黑体"/>
          <w:sz w:val="30"/>
          <w:lang w:val="en-US" w:eastAsia="zh-CN"/>
        </w:rPr>
        <w:t xml:space="preserve"> </w:t>
      </w:r>
      <w:r>
        <w:rPr>
          <w:rFonts w:hint="eastAsia" w:ascii="黑体" w:eastAsia="黑体"/>
          <w:sz w:val="30"/>
        </w:rPr>
        <w:t>表</w:t>
      </w:r>
      <w:r>
        <w:rPr>
          <w:rFonts w:hint="eastAsia" w:ascii="黑体" w:eastAsia="黑体"/>
          <w:sz w:val="30"/>
          <w:lang w:val="en-US" w:eastAsia="zh-CN"/>
        </w:rPr>
        <w:t xml:space="preserve"> </w:t>
      </w:r>
      <w:r>
        <w:rPr>
          <w:rFonts w:hint="eastAsia" w:ascii="黑体" w:eastAsia="黑体"/>
          <w:sz w:val="30"/>
        </w:rPr>
        <w:t>说</w:t>
      </w:r>
      <w:r>
        <w:rPr>
          <w:rFonts w:hint="eastAsia" w:ascii="黑体" w:eastAsia="黑体"/>
          <w:sz w:val="30"/>
          <w:lang w:val="en-US" w:eastAsia="zh-CN"/>
        </w:rPr>
        <w:t xml:space="preserve"> </w:t>
      </w:r>
      <w:r>
        <w:rPr>
          <w:rFonts w:hint="eastAsia" w:ascii="黑体" w:eastAsia="黑体"/>
          <w:sz w:val="30"/>
        </w:rPr>
        <w:t>明</w:t>
      </w:r>
    </w:p>
    <w:p>
      <w:pPr>
        <w:pStyle w:val="3"/>
        <w:keepNext w:val="0"/>
        <w:keepLines w:val="0"/>
        <w:pageBreakBefore w:val="0"/>
        <w:widowControl w:val="0"/>
        <w:kinsoku/>
        <w:wordWrap/>
        <w:overflowPunct/>
        <w:topLinePunct w:val="0"/>
        <w:autoSpaceDE w:val="0"/>
        <w:autoSpaceDN w:val="0"/>
        <w:bidi w:val="0"/>
        <w:adjustRightInd/>
        <w:snapToGrid/>
        <w:ind w:left="440" w:leftChars="200" w:right="440" w:rightChars="200" w:firstLine="600" w:firstLineChars="200"/>
        <w:textAlignment w:val="auto"/>
        <w:rPr>
          <w:rFonts w:ascii="黑体"/>
          <w:sz w:val="30"/>
        </w:rPr>
      </w:pPr>
    </w:p>
    <w:p>
      <w:pPr>
        <w:keepNext w:val="0"/>
        <w:keepLines w:val="0"/>
        <w:pageBreakBefore w:val="0"/>
        <w:widowControl w:val="0"/>
        <w:kinsoku/>
        <w:wordWrap/>
        <w:overflowPunct/>
        <w:topLinePunct w:val="0"/>
        <w:autoSpaceDE w:val="0"/>
        <w:autoSpaceDN w:val="0"/>
        <w:bidi w:val="0"/>
        <w:adjustRightInd/>
        <w:snapToGrid/>
        <w:spacing w:after="0" w:line="360" w:lineRule="auto"/>
        <w:ind w:left="0" w:leftChars="0" w:right="0" w:rightChars="0" w:firstLine="560" w:firstLineChars="200"/>
        <w:jc w:val="both"/>
        <w:textAlignment w:val="auto"/>
        <w:rPr>
          <w:rFonts w:hint="eastAsia" w:ascii="仿宋" w:eastAsia="仿宋"/>
          <w:sz w:val="28"/>
          <w:lang w:eastAsia="zh-CN"/>
        </w:rPr>
      </w:pPr>
      <w:r>
        <w:rPr>
          <w:rFonts w:hint="eastAsia" w:ascii="仿宋" w:eastAsia="仿宋"/>
          <w:sz w:val="28"/>
        </w:rPr>
        <w:t>一、填报本申请书前，请务必仔细研读《农业农村部调味品生物发酵技术重点实验室开放基金课题管理办法》与《</w:t>
      </w:r>
      <w:r>
        <w:rPr>
          <w:rFonts w:hint="default" w:ascii="Times New Roman" w:hAnsi="Times New Roman" w:eastAsia="仿宋" w:cs="Times New Roman"/>
          <w:sz w:val="28"/>
        </w:rPr>
        <w:t>2026</w:t>
      </w:r>
      <w:r>
        <w:rPr>
          <w:rFonts w:hint="eastAsia" w:ascii="仿宋" w:eastAsia="仿宋"/>
          <w:sz w:val="28"/>
        </w:rPr>
        <w:t>年度农业农村部调味品生物发酵技术重点实验室开放基金课题申请指南》相关要求，所有填报内容</w:t>
      </w:r>
      <w:r>
        <w:rPr>
          <w:rFonts w:hint="eastAsia" w:ascii="仿宋" w:eastAsia="仿宋"/>
          <w:sz w:val="28"/>
          <w:lang w:eastAsia="zh-CN"/>
        </w:rPr>
        <w:t>须</w:t>
      </w:r>
      <w:r>
        <w:rPr>
          <w:rFonts w:hint="eastAsia" w:ascii="仿宋" w:eastAsia="仿宋"/>
          <w:sz w:val="28"/>
        </w:rPr>
        <w:t>实事求是、客观准确，逐项规范填写</w:t>
      </w:r>
      <w:r>
        <w:rPr>
          <w:rFonts w:hint="eastAsia" w:ascii="仿宋" w:eastAsia="仿宋"/>
          <w:sz w:val="28"/>
          <w:lang w:eastAsia="zh-CN"/>
        </w:rPr>
        <w:t>，不得缺项漏项。</w:t>
      </w:r>
    </w:p>
    <w:p>
      <w:pPr>
        <w:keepNext w:val="0"/>
        <w:keepLines w:val="0"/>
        <w:pageBreakBefore w:val="0"/>
        <w:widowControl w:val="0"/>
        <w:kinsoku/>
        <w:wordWrap/>
        <w:overflowPunct/>
        <w:topLinePunct w:val="0"/>
        <w:autoSpaceDE w:val="0"/>
        <w:autoSpaceDN w:val="0"/>
        <w:bidi w:val="0"/>
        <w:adjustRightInd/>
        <w:snapToGrid/>
        <w:spacing w:after="0" w:line="360" w:lineRule="auto"/>
        <w:ind w:left="0" w:leftChars="0" w:right="0" w:rightChars="0" w:firstLine="560" w:firstLineChars="200"/>
        <w:jc w:val="both"/>
        <w:textAlignment w:val="auto"/>
        <w:rPr>
          <w:rFonts w:hint="eastAsia" w:ascii="仿宋" w:eastAsia="仿宋"/>
          <w:sz w:val="28"/>
        </w:rPr>
      </w:pPr>
      <w:r>
        <w:rPr>
          <w:rFonts w:hint="eastAsia" w:ascii="仿宋" w:eastAsia="仿宋"/>
          <w:sz w:val="28"/>
        </w:rPr>
        <w:t>二、申请</w:t>
      </w:r>
      <w:r>
        <w:rPr>
          <w:rFonts w:hint="eastAsia" w:ascii="仿宋" w:eastAsia="仿宋"/>
          <w:sz w:val="28"/>
          <w:lang w:eastAsia="zh-CN"/>
        </w:rPr>
        <w:t>人</w:t>
      </w:r>
      <w:r>
        <w:rPr>
          <w:rFonts w:hint="eastAsia" w:ascii="仿宋" w:eastAsia="仿宋"/>
          <w:sz w:val="28"/>
        </w:rPr>
        <w:t>须为开放基金</w:t>
      </w:r>
      <w:r>
        <w:rPr>
          <w:rFonts w:hint="eastAsia" w:ascii="仿宋" w:eastAsia="仿宋"/>
          <w:sz w:val="28"/>
          <w:lang w:eastAsia="zh-CN"/>
        </w:rPr>
        <w:t>项目</w:t>
      </w:r>
      <w:r>
        <w:rPr>
          <w:rFonts w:hint="eastAsia" w:ascii="仿宋" w:eastAsia="仿宋"/>
          <w:sz w:val="28"/>
        </w:rPr>
        <w:t>的实际主持负责人，且</w:t>
      </w:r>
      <w:r>
        <w:rPr>
          <w:rFonts w:hint="eastAsia" w:ascii="仿宋" w:eastAsia="仿宋"/>
          <w:sz w:val="28"/>
          <w:lang w:eastAsia="zh-CN"/>
        </w:rPr>
        <w:t>项目参加人</w:t>
      </w:r>
      <w:r>
        <w:rPr>
          <w:rFonts w:hint="eastAsia" w:ascii="仿宋" w:eastAsia="仿宋"/>
          <w:sz w:val="28"/>
        </w:rPr>
        <w:t>员中须至少</w:t>
      </w:r>
      <w:r>
        <w:rPr>
          <w:rFonts w:hint="eastAsia" w:ascii="仿宋" w:eastAsia="仿宋"/>
          <w:sz w:val="28"/>
          <w:lang w:eastAsia="zh-CN"/>
        </w:rPr>
        <w:t>包含</w:t>
      </w:r>
      <w:r>
        <w:rPr>
          <w:rFonts w:hint="default" w:ascii="Times New Roman" w:hAnsi="Times New Roman" w:eastAsia="仿宋" w:cs="Times New Roman"/>
          <w:sz w:val="28"/>
        </w:rPr>
        <w:t>1</w:t>
      </w:r>
      <w:r>
        <w:rPr>
          <w:rFonts w:hint="eastAsia" w:ascii="仿宋" w:eastAsia="仿宋"/>
          <w:sz w:val="28"/>
        </w:rPr>
        <w:t>名本重点实验室的固定研究人员作为参与人</w:t>
      </w:r>
      <w:r>
        <w:rPr>
          <w:rFonts w:hint="eastAsia" w:ascii="仿宋" w:eastAsia="仿宋"/>
          <w:sz w:val="28"/>
          <w:lang w:eastAsia="zh-CN"/>
        </w:rPr>
        <w:t>，</w:t>
      </w:r>
      <w:r>
        <w:rPr>
          <w:rFonts w:hint="eastAsia" w:ascii="仿宋" w:eastAsia="仿宋"/>
          <w:sz w:val="28"/>
        </w:rPr>
        <w:t>开展联合研究和课题管理。</w:t>
      </w:r>
    </w:p>
    <w:p>
      <w:pPr>
        <w:keepNext w:val="0"/>
        <w:keepLines w:val="0"/>
        <w:pageBreakBefore w:val="0"/>
        <w:widowControl w:val="0"/>
        <w:numPr>
          <w:ilvl w:val="0"/>
          <w:numId w:val="0"/>
        </w:numPr>
        <w:kinsoku/>
        <w:wordWrap/>
        <w:overflowPunct/>
        <w:topLinePunct w:val="0"/>
        <w:autoSpaceDE w:val="0"/>
        <w:autoSpaceDN w:val="0"/>
        <w:bidi w:val="0"/>
        <w:adjustRightInd/>
        <w:snapToGrid/>
        <w:spacing w:after="0" w:line="360" w:lineRule="auto"/>
        <w:ind w:leftChars="0" w:right="0" w:rightChars="0" w:firstLine="560" w:firstLineChars="200"/>
        <w:jc w:val="both"/>
        <w:textAlignment w:val="auto"/>
        <w:rPr>
          <w:rFonts w:hint="eastAsia" w:ascii="仿宋" w:hAnsi="仿宋" w:eastAsia="仿宋" w:cs="仿宋"/>
          <w:sz w:val="28"/>
          <w:szCs w:val="28"/>
          <w:lang w:eastAsia="zh-CN"/>
        </w:rPr>
      </w:pPr>
      <w:r>
        <w:rPr>
          <w:rFonts w:hint="eastAsia" w:ascii="仿宋" w:eastAsia="仿宋"/>
          <w:sz w:val="28"/>
          <w:lang w:eastAsia="zh-CN"/>
        </w:rPr>
        <w:t>三、项目</w:t>
      </w:r>
      <w:r>
        <w:rPr>
          <w:rFonts w:hint="eastAsia" w:ascii="仿宋" w:hAnsi="仿宋" w:eastAsia="仿宋" w:cs="仿宋"/>
          <w:sz w:val="28"/>
          <w:szCs w:val="28"/>
        </w:rPr>
        <w:t>名称应准确反映</w:t>
      </w:r>
      <w:r>
        <w:rPr>
          <w:rFonts w:hint="eastAsia" w:ascii="仿宋" w:hAnsi="仿宋" w:eastAsia="仿宋" w:cs="仿宋"/>
          <w:sz w:val="28"/>
          <w:szCs w:val="28"/>
          <w:lang w:eastAsia="zh-CN"/>
        </w:rPr>
        <w:t>核心</w:t>
      </w:r>
      <w:r>
        <w:rPr>
          <w:rFonts w:hint="eastAsia" w:ascii="仿宋" w:hAnsi="仿宋" w:eastAsia="仿宋" w:cs="仿宋"/>
          <w:sz w:val="28"/>
          <w:szCs w:val="28"/>
        </w:rPr>
        <w:t>研究内容和范围，最多不超过</w:t>
      </w:r>
      <w:r>
        <w:rPr>
          <w:rFonts w:hint="default" w:ascii="Times New Roman" w:hAnsi="Times New Roman" w:eastAsia="仿宋" w:cs="Times New Roman"/>
          <w:sz w:val="28"/>
          <w:szCs w:val="28"/>
        </w:rPr>
        <w:t>40</w:t>
      </w:r>
      <w:r>
        <w:rPr>
          <w:rFonts w:hint="eastAsia" w:ascii="仿宋" w:hAnsi="仿宋" w:eastAsia="仿宋" w:cs="仿宋"/>
          <w:sz w:val="28"/>
          <w:szCs w:val="28"/>
        </w:rPr>
        <w:t>个汉字（含标点符号）</w:t>
      </w:r>
      <w:r>
        <w:rPr>
          <w:rFonts w:hint="eastAsia" w:ascii="仿宋" w:hAnsi="仿宋" w:eastAsia="仿宋" w:cs="仿宋"/>
          <w:sz w:val="28"/>
          <w:szCs w:val="28"/>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after="0" w:line="360" w:lineRule="auto"/>
        <w:ind w:leftChars="0" w:right="0" w:rightChars="0" w:firstLine="560" w:firstLineChars="200"/>
        <w:jc w:val="both"/>
        <w:textAlignment w:val="auto"/>
        <w:rPr>
          <w:rFonts w:hint="eastAsia" w:ascii="仿宋" w:eastAsia="仿宋"/>
          <w:sz w:val="28"/>
        </w:rPr>
      </w:pPr>
      <w:r>
        <w:rPr>
          <w:rFonts w:hint="eastAsia" w:ascii="仿宋" w:hAnsi="仿宋" w:eastAsia="仿宋" w:cs="仿宋"/>
          <w:sz w:val="28"/>
          <w:szCs w:val="28"/>
          <w:lang w:eastAsia="zh-CN"/>
        </w:rPr>
        <w:t>四、</w:t>
      </w:r>
      <w:r>
        <w:rPr>
          <w:rFonts w:hint="eastAsia" w:ascii="仿宋" w:eastAsia="仿宋"/>
          <w:sz w:val="28"/>
        </w:rPr>
        <w:t>申请书内首次出现的外来专业术语、外文缩写，需同步标注对应中文译名与全称，确保表述规范统一。</w:t>
      </w:r>
    </w:p>
    <w:p>
      <w:pPr>
        <w:keepNext w:val="0"/>
        <w:keepLines w:val="0"/>
        <w:pageBreakBefore w:val="0"/>
        <w:widowControl w:val="0"/>
        <w:numPr>
          <w:ilvl w:val="0"/>
          <w:numId w:val="0"/>
        </w:numPr>
        <w:kinsoku/>
        <w:wordWrap/>
        <w:overflowPunct/>
        <w:topLinePunct w:val="0"/>
        <w:autoSpaceDE w:val="0"/>
        <w:autoSpaceDN w:val="0"/>
        <w:bidi w:val="0"/>
        <w:adjustRightInd/>
        <w:snapToGrid/>
        <w:spacing w:after="0" w:line="360" w:lineRule="auto"/>
        <w:ind w:leftChars="0" w:right="0" w:rightChars="0" w:firstLine="560" w:firstLineChars="200"/>
        <w:jc w:val="both"/>
        <w:textAlignment w:val="auto"/>
        <w:rPr>
          <w:rFonts w:hint="eastAsia" w:ascii="仿宋" w:eastAsia="仿宋"/>
          <w:sz w:val="28"/>
          <w:lang w:eastAsia="zh-CN"/>
        </w:rPr>
      </w:pPr>
      <w:r>
        <w:rPr>
          <w:rFonts w:hint="eastAsia" w:ascii="仿宋" w:eastAsia="仿宋"/>
          <w:sz w:val="28"/>
          <w:lang w:eastAsia="zh-CN"/>
        </w:rPr>
        <w:t>五、获得资质的项目，结题要求须在国内外核心及以上级别学术期刊正式发表至少</w:t>
      </w:r>
      <w:r>
        <w:rPr>
          <w:rFonts w:hint="default" w:ascii="Times New Roman" w:hAnsi="Times New Roman" w:eastAsia="仿宋" w:cs="Times New Roman"/>
          <w:sz w:val="28"/>
          <w:lang w:eastAsia="zh-CN"/>
        </w:rPr>
        <w:t>1</w:t>
      </w:r>
      <w:r>
        <w:rPr>
          <w:rFonts w:hint="eastAsia" w:ascii="仿宋" w:eastAsia="仿宋"/>
          <w:sz w:val="28"/>
          <w:lang w:eastAsia="zh-CN"/>
        </w:rPr>
        <w:t>篇与本项目研究内容直接相关的学术论文，且须按照《农业农村部调味品生物发酵技术重点实验室开放基金课题管理办法》要求：</w:t>
      </w:r>
    </w:p>
    <w:p>
      <w:pPr>
        <w:keepNext w:val="0"/>
        <w:keepLines w:val="0"/>
        <w:pageBreakBefore w:val="0"/>
        <w:widowControl w:val="0"/>
        <w:numPr>
          <w:ilvl w:val="0"/>
          <w:numId w:val="0"/>
        </w:numPr>
        <w:kinsoku/>
        <w:wordWrap/>
        <w:overflowPunct/>
        <w:topLinePunct w:val="0"/>
        <w:autoSpaceDE w:val="0"/>
        <w:autoSpaceDN w:val="0"/>
        <w:bidi w:val="0"/>
        <w:adjustRightInd/>
        <w:snapToGrid/>
        <w:spacing w:after="0" w:line="360" w:lineRule="auto"/>
        <w:ind w:leftChars="0" w:right="0" w:rightChars="0" w:firstLine="560" w:firstLineChars="200"/>
        <w:jc w:val="both"/>
        <w:textAlignment w:val="auto"/>
        <w:rPr>
          <w:rFonts w:hint="eastAsia" w:ascii="仿宋" w:eastAsia="仿宋"/>
          <w:sz w:val="28"/>
          <w:lang w:eastAsia="zh-CN"/>
        </w:rPr>
      </w:pPr>
      <w:r>
        <w:rPr>
          <w:rFonts w:hint="default" w:ascii="Times New Roman" w:hAnsi="Times New Roman" w:eastAsia="仿宋" w:cs="Times New Roman"/>
          <w:sz w:val="28"/>
          <w:lang w:val="en-US" w:eastAsia="zh-CN"/>
        </w:rPr>
        <w:t>1</w:t>
      </w:r>
      <w:r>
        <w:rPr>
          <w:rFonts w:hint="eastAsia" w:ascii="仿宋" w:eastAsia="仿宋"/>
          <w:sz w:val="28"/>
          <w:lang w:val="en-US" w:eastAsia="zh-CN"/>
        </w:rPr>
        <w:t>.</w:t>
      </w:r>
      <w:r>
        <w:rPr>
          <w:rFonts w:hint="eastAsia" w:ascii="仿宋" w:eastAsia="仿宋"/>
          <w:sz w:val="28"/>
          <w:lang w:eastAsia="zh-CN"/>
        </w:rPr>
        <w:t>将“农业农村部调味品生物发酵技术重点实验室（英文：</w:t>
      </w:r>
      <w:r>
        <w:rPr>
          <w:rFonts w:hint="default" w:ascii="Times New Roman" w:hAnsi="Times New Roman" w:eastAsia="仿宋" w:cs="Times New Roman"/>
          <w:sz w:val="28"/>
          <w:lang w:eastAsia="zh-CN"/>
        </w:rPr>
        <w:t>Key Laboratory of Condiment Bio-fermentation Technology, Ministry of Agriculture and Rural Affairs）</w:t>
      </w:r>
      <w:r>
        <w:rPr>
          <w:rFonts w:hint="eastAsia" w:ascii="仿宋" w:eastAsia="仿宋"/>
          <w:sz w:val="28"/>
          <w:lang w:eastAsia="zh-CN"/>
        </w:rPr>
        <w:t>”列为论文第一署名单位；</w:t>
      </w:r>
    </w:p>
    <w:p>
      <w:pPr>
        <w:keepNext w:val="0"/>
        <w:keepLines w:val="0"/>
        <w:pageBreakBefore w:val="0"/>
        <w:widowControl w:val="0"/>
        <w:numPr>
          <w:ilvl w:val="0"/>
          <w:numId w:val="0"/>
        </w:numPr>
        <w:kinsoku/>
        <w:wordWrap/>
        <w:overflowPunct/>
        <w:topLinePunct w:val="0"/>
        <w:autoSpaceDE w:val="0"/>
        <w:autoSpaceDN w:val="0"/>
        <w:bidi w:val="0"/>
        <w:adjustRightInd/>
        <w:snapToGrid/>
        <w:spacing w:after="0" w:line="360" w:lineRule="auto"/>
        <w:ind w:right="0" w:rightChars="0" w:firstLine="560" w:firstLineChars="200"/>
        <w:jc w:val="both"/>
        <w:textAlignment w:val="auto"/>
        <w:rPr>
          <w:rFonts w:hint="eastAsia" w:ascii="仿宋" w:eastAsia="仿宋"/>
          <w:sz w:val="28"/>
          <w:lang w:eastAsia="zh-CN"/>
        </w:rPr>
      </w:pPr>
      <w:r>
        <w:rPr>
          <w:rFonts w:hint="default" w:ascii="Times New Roman" w:hAnsi="Times New Roman" w:eastAsia="仿宋" w:cs="Times New Roman"/>
          <w:sz w:val="28"/>
          <w:lang w:val="en-US" w:eastAsia="zh-CN"/>
        </w:rPr>
        <w:t>2</w:t>
      </w:r>
      <w:r>
        <w:rPr>
          <w:rFonts w:hint="eastAsia" w:ascii="仿宋" w:eastAsia="仿宋"/>
          <w:sz w:val="28"/>
          <w:lang w:val="en-US" w:eastAsia="zh-CN"/>
        </w:rPr>
        <w:t>.将“</w:t>
      </w:r>
      <w:r>
        <w:rPr>
          <w:rFonts w:hint="eastAsia" w:ascii="仿宋" w:eastAsia="仿宋"/>
          <w:sz w:val="28"/>
          <w:lang w:eastAsia="zh-CN"/>
        </w:rPr>
        <w:t>农业农村部调味品生物发酵技术重点实验室开放基金（英文：</w:t>
      </w:r>
      <w:r>
        <w:rPr>
          <w:rFonts w:hint="default" w:ascii="Times New Roman" w:hAnsi="Times New Roman" w:eastAsia="仿宋" w:cs="Times New Roman"/>
          <w:sz w:val="28"/>
          <w:lang w:eastAsia="zh-CN"/>
        </w:rPr>
        <w:t>This work was funded by the Key Laboratory of Condiment Bio-fermentation Technology, Ministry of Agriculture and Rural Affairs</w:t>
      </w:r>
      <w:r>
        <w:rPr>
          <w:rFonts w:hint="eastAsia" w:ascii="Times New Roman" w:hAnsi="Times New Roman" w:eastAsia="仿宋" w:cs="Times New Roman"/>
          <w:sz w:val="28"/>
          <w:lang w:eastAsia="zh-CN"/>
        </w:rPr>
        <w:t>）</w:t>
      </w:r>
      <w:r>
        <w:rPr>
          <w:rFonts w:hint="eastAsia" w:ascii="仿宋" w:eastAsia="仿宋"/>
          <w:sz w:val="28"/>
          <w:lang w:eastAsia="zh-CN"/>
        </w:rPr>
        <w:t>”标注为论文资助基金。</w:t>
      </w:r>
    </w:p>
    <w:p>
      <w:pPr>
        <w:keepNext w:val="0"/>
        <w:keepLines w:val="0"/>
        <w:pageBreakBefore w:val="0"/>
        <w:widowControl w:val="0"/>
        <w:numPr>
          <w:ilvl w:val="0"/>
          <w:numId w:val="0"/>
        </w:numPr>
        <w:kinsoku/>
        <w:wordWrap/>
        <w:overflowPunct/>
        <w:topLinePunct w:val="0"/>
        <w:autoSpaceDE w:val="0"/>
        <w:autoSpaceDN w:val="0"/>
        <w:bidi w:val="0"/>
        <w:adjustRightInd/>
        <w:snapToGrid/>
        <w:spacing w:after="0" w:line="360" w:lineRule="auto"/>
        <w:ind w:leftChars="0" w:right="0" w:rightChars="0" w:firstLine="560" w:firstLineChars="200"/>
        <w:jc w:val="both"/>
        <w:textAlignment w:val="auto"/>
        <w:rPr>
          <w:rFonts w:hint="eastAsia" w:ascii="仿宋" w:hAnsi="仿宋" w:eastAsia="仿宋" w:cs="仿宋"/>
          <w:sz w:val="28"/>
          <w:szCs w:val="28"/>
          <w:lang w:eastAsia="zh-CN"/>
        </w:rPr>
      </w:pPr>
      <w:r>
        <w:rPr>
          <w:rFonts w:hint="eastAsia" w:ascii="仿宋" w:eastAsia="仿宋"/>
          <w:sz w:val="28"/>
          <w:lang w:eastAsia="zh-CN"/>
        </w:rPr>
        <w:t>六、项目参加人员，指直接参与项目核心研究工作、对学术思路设计、技术路线制定、试验开展与成果产出起到关键支撑作用的人员，所有成员须在对应栏目亲笔签字确认</w:t>
      </w:r>
      <w:r>
        <w:rPr>
          <w:rFonts w:hint="eastAsia" w:ascii="仿宋" w:hAnsi="仿宋" w:eastAsia="仿宋" w:cs="仿宋"/>
          <w:sz w:val="28"/>
          <w:szCs w:val="28"/>
          <w:lang w:eastAsia="zh-CN"/>
        </w:rPr>
        <w:t>。</w:t>
      </w:r>
    </w:p>
    <w:p>
      <w:pPr>
        <w:rPr>
          <w:rFonts w:ascii="仿宋"/>
          <w:sz w:val="29"/>
        </w:rPr>
        <w:sectPr>
          <w:pgSz w:w="11910" w:h="16840"/>
          <w:pgMar w:top="1780" w:right="860" w:bottom="1400" w:left="880" w:header="1585" w:footer="1201" w:gutter="0"/>
          <w:cols w:space="720" w:num="1"/>
        </w:sectPr>
      </w:pPr>
    </w:p>
    <w:p>
      <w:pPr>
        <w:pStyle w:val="3"/>
        <w:spacing w:before="3"/>
        <w:rPr>
          <w:rFonts w:ascii="仿宋"/>
          <w:sz w:val="2"/>
        </w:rPr>
      </w:pPr>
    </w:p>
    <w:p>
      <w:pPr>
        <w:pStyle w:val="3"/>
        <w:spacing w:line="20" w:lineRule="exact"/>
        <w:ind w:left="128"/>
        <w:rPr>
          <w:rFonts w:ascii="仿宋"/>
          <w:sz w:val="2"/>
        </w:rPr>
      </w:pPr>
    </w:p>
    <w:p>
      <w:pPr>
        <w:numPr>
          <w:ilvl w:val="0"/>
          <w:numId w:val="1"/>
        </w:numPr>
        <w:spacing w:before="61"/>
        <w:ind w:left="66"/>
        <w:jc w:val="left"/>
        <w:rPr>
          <w:rFonts w:ascii="黑体" w:eastAsia="黑体"/>
          <w:sz w:val="28"/>
        </w:rPr>
      </w:pPr>
      <w:r>
        <w:rPr>
          <w:rFonts w:hint="eastAsia" w:ascii="黑体" w:eastAsia="黑体"/>
          <w:sz w:val="28"/>
          <w:lang w:eastAsia="zh-CN"/>
        </w:rPr>
        <w:t>项目</w:t>
      </w:r>
      <w:r>
        <w:rPr>
          <w:rFonts w:hint="eastAsia" w:ascii="黑体" w:eastAsia="黑体"/>
          <w:sz w:val="28"/>
        </w:rPr>
        <w:t>简表</w:t>
      </w:r>
    </w:p>
    <w:p>
      <w:pPr>
        <w:pStyle w:val="3"/>
        <w:spacing w:before="4"/>
        <w:rPr>
          <w:rFonts w:ascii="黑体"/>
          <w:sz w:val="11"/>
        </w:rPr>
      </w:pPr>
    </w:p>
    <w:tbl>
      <w:tblPr>
        <w:tblStyle w:val="10"/>
        <w:tblW w:w="532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14"/>
        <w:gridCol w:w="1430"/>
        <w:gridCol w:w="1803"/>
        <w:gridCol w:w="1254"/>
        <w:gridCol w:w="1412"/>
        <w:gridCol w:w="1424"/>
        <w:gridCol w:w="20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513" w:type="dxa"/>
            <w:vMerge w:val="restart"/>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eastAsia="仿宋"/>
                <w:sz w:val="28"/>
                <w:szCs w:val="28"/>
                <w:lang w:eastAsia="zh-CN"/>
              </w:rPr>
            </w:pPr>
            <w:r>
              <w:rPr>
                <w:rFonts w:hint="eastAsia"/>
                <w:b/>
                <w:bCs/>
                <w:sz w:val="28"/>
                <w:szCs w:val="28"/>
                <w:lang w:eastAsia="zh-CN"/>
              </w:rPr>
              <w:t>项目信息</w:t>
            </w:r>
          </w:p>
        </w:tc>
        <w:tc>
          <w:tcPr>
            <w:tcW w:w="1429" w:type="dxa"/>
            <w:vAlign w:val="center"/>
          </w:tcPr>
          <w:p>
            <w:pPr>
              <w:pStyle w:val="11"/>
              <w:spacing w:before="64"/>
              <w:ind w:left="107"/>
              <w:jc w:val="center"/>
              <w:rPr>
                <w:sz w:val="28"/>
                <w:szCs w:val="28"/>
              </w:rPr>
            </w:pPr>
            <w:r>
              <w:rPr>
                <w:rFonts w:hint="eastAsia"/>
                <w:sz w:val="28"/>
                <w:szCs w:val="28"/>
                <w:lang w:eastAsia="zh-CN"/>
              </w:rPr>
              <w:t>中文</w:t>
            </w:r>
            <w:r>
              <w:rPr>
                <w:sz w:val="28"/>
                <w:szCs w:val="28"/>
              </w:rPr>
              <w:t>名称</w:t>
            </w:r>
          </w:p>
        </w:tc>
        <w:tc>
          <w:tcPr>
            <w:tcW w:w="7899" w:type="dxa"/>
            <w:gridSpan w:val="5"/>
            <w:vAlign w:val="center"/>
          </w:tcPr>
          <w:p>
            <w:pPr>
              <w:pStyle w:val="11"/>
              <w:rPr>
                <w:rFonts w:ascii="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1513" w:type="dxa"/>
            <w:vMerge w:val="continue"/>
            <w:vAlign w:val="center"/>
          </w:tcPr>
          <w:p>
            <w:pPr>
              <w:pStyle w:val="11"/>
              <w:spacing w:before="64"/>
              <w:ind w:left="107"/>
              <w:rPr>
                <w:rFonts w:hint="eastAsia"/>
                <w:sz w:val="28"/>
                <w:szCs w:val="28"/>
                <w:lang w:eastAsia="zh-CN"/>
              </w:rPr>
            </w:pPr>
          </w:p>
        </w:tc>
        <w:tc>
          <w:tcPr>
            <w:tcW w:w="1429" w:type="dxa"/>
            <w:vAlign w:val="center"/>
          </w:tcPr>
          <w:p>
            <w:pPr>
              <w:pStyle w:val="11"/>
              <w:spacing w:before="64"/>
              <w:ind w:left="107"/>
              <w:jc w:val="center"/>
              <w:rPr>
                <w:rFonts w:hint="eastAsia" w:eastAsia="仿宋"/>
                <w:sz w:val="28"/>
                <w:szCs w:val="28"/>
                <w:lang w:eastAsia="zh-CN"/>
              </w:rPr>
            </w:pPr>
            <w:r>
              <w:rPr>
                <w:rFonts w:hint="eastAsia"/>
                <w:sz w:val="28"/>
                <w:szCs w:val="28"/>
                <w:lang w:eastAsia="zh-CN"/>
              </w:rPr>
              <w:t>英文名称</w:t>
            </w:r>
          </w:p>
        </w:tc>
        <w:tc>
          <w:tcPr>
            <w:tcW w:w="7899" w:type="dxa"/>
            <w:gridSpan w:val="5"/>
            <w:vAlign w:val="center"/>
          </w:tcPr>
          <w:p>
            <w:pPr>
              <w:pStyle w:val="11"/>
              <w:rPr>
                <w:rFonts w:ascii="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jc w:val="center"/>
        </w:trPr>
        <w:tc>
          <w:tcPr>
            <w:tcW w:w="1513" w:type="dxa"/>
            <w:vMerge w:val="continue"/>
          </w:tcPr>
          <w:p>
            <w:pPr>
              <w:pStyle w:val="11"/>
              <w:spacing w:before="196"/>
              <w:ind w:left="107"/>
              <w:rPr>
                <w:sz w:val="28"/>
                <w:szCs w:val="28"/>
              </w:rPr>
            </w:pP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ind w:left="108"/>
              <w:jc w:val="center"/>
              <w:textAlignment w:val="auto"/>
              <w:rPr>
                <w:sz w:val="28"/>
                <w:szCs w:val="28"/>
              </w:rPr>
            </w:pPr>
            <w:r>
              <w:rPr>
                <w:rFonts w:hint="eastAsia"/>
                <w:sz w:val="28"/>
                <w:szCs w:val="28"/>
                <w:lang w:eastAsia="zh-CN"/>
              </w:rPr>
              <w:t>研究类型</w:t>
            </w:r>
          </w:p>
        </w:tc>
        <w:tc>
          <w:tcPr>
            <w:tcW w:w="4466" w:type="dxa"/>
            <w:gridSpan w:val="3"/>
          </w:tcPr>
          <w:p>
            <w:pPr>
              <w:pStyle w:val="11"/>
              <w:keepNext w:val="0"/>
              <w:keepLines w:val="0"/>
              <w:pageBreakBefore w:val="0"/>
              <w:widowControl w:val="0"/>
              <w:tabs>
                <w:tab w:val="left" w:pos="1013"/>
                <w:tab w:val="left" w:pos="2213"/>
                <w:tab w:val="left" w:pos="2693"/>
              </w:tabs>
              <w:kinsoku/>
              <w:wordWrap/>
              <w:overflowPunct/>
              <w:topLinePunct w:val="0"/>
              <w:autoSpaceDE w:val="0"/>
              <w:autoSpaceDN w:val="0"/>
              <w:bidi w:val="0"/>
              <w:adjustRightInd/>
              <w:snapToGrid/>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rPr>
              <w:sym w:font="Wingdings 2" w:char="00A3"/>
            </w:r>
            <w:r>
              <w:rPr>
                <w:rFonts w:hint="eastAsia" w:ascii="仿宋" w:hAnsi="仿宋" w:eastAsia="仿宋" w:cs="仿宋"/>
                <w:sz w:val="28"/>
                <w:szCs w:val="28"/>
                <w:lang w:eastAsia="zh-CN"/>
              </w:rPr>
              <w:t>基础研究</w:t>
            </w:r>
          </w:p>
          <w:p>
            <w:pPr>
              <w:pStyle w:val="11"/>
              <w:keepNext w:val="0"/>
              <w:keepLines w:val="0"/>
              <w:pageBreakBefore w:val="0"/>
              <w:widowControl w:val="0"/>
              <w:tabs>
                <w:tab w:val="left" w:pos="1013"/>
                <w:tab w:val="left" w:pos="2213"/>
                <w:tab w:val="left" w:pos="2693"/>
              </w:tabs>
              <w:kinsoku/>
              <w:wordWrap/>
              <w:overflowPunct/>
              <w:topLinePunct w:val="0"/>
              <w:autoSpaceDE w:val="0"/>
              <w:autoSpaceDN w:val="0"/>
              <w:bidi w:val="0"/>
              <w:adjustRightInd/>
              <w:snapToGrid/>
              <w:spacing w:before="0" w:beforeLines="50"/>
              <w:jc w:val="center"/>
              <w:textAlignment w:val="auto"/>
              <w:rPr>
                <w:rFonts w:hint="eastAsia" w:eastAsia="仿宋"/>
                <w:sz w:val="28"/>
                <w:szCs w:val="28"/>
                <w:lang w:eastAsia="zh-CN"/>
              </w:rPr>
            </w:pPr>
            <w:r>
              <w:rPr>
                <w:rFonts w:hint="eastAsia" w:ascii="仿宋" w:hAnsi="仿宋" w:eastAsia="仿宋" w:cs="仿宋"/>
                <w:sz w:val="28"/>
                <w:szCs w:val="28"/>
              </w:rPr>
              <w:sym w:font="Wingdings 2" w:char="00A3"/>
            </w:r>
            <w:r>
              <w:rPr>
                <w:rFonts w:hint="eastAsia" w:ascii="仿宋" w:hAnsi="仿宋" w:eastAsia="仿宋" w:cs="仿宋"/>
                <w:sz w:val="28"/>
                <w:szCs w:val="28"/>
                <w:lang w:eastAsia="zh-CN"/>
              </w:rPr>
              <w:t>应用研究</w:t>
            </w:r>
          </w:p>
        </w:tc>
        <w:tc>
          <w:tcPr>
            <w:tcW w:w="1423"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2" w:line="320" w:lineRule="exact"/>
              <w:ind w:left="0"/>
              <w:jc w:val="center"/>
              <w:textAlignment w:val="auto"/>
              <w:rPr>
                <w:rFonts w:hint="eastAsia" w:eastAsia="仿宋"/>
                <w:sz w:val="28"/>
                <w:szCs w:val="28"/>
                <w:lang w:eastAsia="zh-CN"/>
              </w:rPr>
            </w:pPr>
            <w:r>
              <w:rPr>
                <w:sz w:val="28"/>
                <w:szCs w:val="28"/>
              </w:rPr>
              <w:t>申请</w:t>
            </w:r>
            <w:r>
              <w:rPr>
                <w:rFonts w:hint="eastAsia"/>
                <w:sz w:val="28"/>
                <w:szCs w:val="28"/>
                <w:lang w:eastAsia="zh-CN"/>
              </w:rPr>
              <w:t>金额</w:t>
            </w:r>
          </w:p>
          <w:p>
            <w:pPr>
              <w:pStyle w:val="11"/>
              <w:keepNext w:val="0"/>
              <w:keepLines w:val="0"/>
              <w:pageBreakBefore w:val="0"/>
              <w:widowControl w:val="0"/>
              <w:kinsoku/>
              <w:wordWrap/>
              <w:overflowPunct/>
              <w:topLinePunct w:val="0"/>
              <w:autoSpaceDE w:val="0"/>
              <w:autoSpaceDN w:val="0"/>
              <w:bidi w:val="0"/>
              <w:adjustRightInd/>
              <w:snapToGrid/>
              <w:spacing w:before="84" w:line="320" w:lineRule="exact"/>
              <w:ind w:left="0"/>
              <w:jc w:val="center"/>
              <w:textAlignment w:val="auto"/>
              <w:rPr>
                <w:sz w:val="28"/>
                <w:szCs w:val="28"/>
              </w:rPr>
            </w:pPr>
            <w:r>
              <w:rPr>
                <w:sz w:val="28"/>
                <w:szCs w:val="28"/>
              </w:rPr>
              <w:t>（万元）</w:t>
            </w:r>
          </w:p>
        </w:tc>
        <w:tc>
          <w:tcPr>
            <w:tcW w:w="2010" w:type="dxa"/>
          </w:tcPr>
          <w:p>
            <w:pPr>
              <w:pStyle w:val="11"/>
              <w:rPr>
                <w:rFonts w:ascii="Times New Roman"/>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513" w:type="dxa"/>
            <w:vMerge w:val="continue"/>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b/>
                <w:bCs/>
                <w:sz w:val="28"/>
                <w:szCs w:val="28"/>
                <w:lang w:eastAsia="zh-CN"/>
              </w:rPr>
            </w:pP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eastAsia"/>
                <w:sz w:val="28"/>
                <w:szCs w:val="28"/>
                <w:lang w:eastAsia="zh-CN"/>
              </w:rPr>
            </w:pPr>
            <w:r>
              <w:rPr>
                <w:rFonts w:hint="eastAsia"/>
                <w:sz w:val="28"/>
                <w:szCs w:val="28"/>
                <w:lang w:eastAsia="zh-CN"/>
              </w:rPr>
              <w:t>起止时间</w:t>
            </w:r>
          </w:p>
        </w:tc>
        <w:tc>
          <w:tcPr>
            <w:tcW w:w="7899" w:type="dxa"/>
            <w:gridSpan w:val="5"/>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0"/>
              <w:jc w:val="center"/>
              <w:textAlignment w:val="auto"/>
              <w:rPr>
                <w:sz w:val="28"/>
                <w:szCs w:val="28"/>
              </w:rPr>
            </w:pPr>
            <w:r>
              <w:rPr>
                <w:sz w:val="28"/>
                <w:szCs w:val="28"/>
              </w:rPr>
              <w:t>年</w:t>
            </w:r>
            <w:r>
              <w:rPr>
                <w:rFonts w:hint="eastAsia"/>
                <w:sz w:val="28"/>
                <w:szCs w:val="28"/>
                <w:lang w:val="en-US" w:eastAsia="zh-CN"/>
              </w:rPr>
              <w:t xml:space="preserve">  </w:t>
            </w:r>
            <w:r>
              <w:rPr>
                <w:sz w:val="28"/>
                <w:szCs w:val="28"/>
              </w:rPr>
              <w:t>月</w:t>
            </w:r>
            <w:r>
              <w:rPr>
                <w:rFonts w:hint="eastAsia"/>
                <w:sz w:val="28"/>
                <w:szCs w:val="28"/>
                <w:lang w:val="en-US" w:eastAsia="zh-CN"/>
              </w:rPr>
              <w:t xml:space="preserve"> </w:t>
            </w:r>
            <w:r>
              <w:rPr>
                <w:rFonts w:hint="eastAsia"/>
                <w:sz w:val="28"/>
                <w:szCs w:val="28"/>
                <w:lang w:eastAsia="zh-CN"/>
              </w:rPr>
              <w:t>至</w:t>
            </w:r>
            <w:r>
              <w:rPr>
                <w:rFonts w:hint="eastAsia"/>
                <w:sz w:val="28"/>
                <w:szCs w:val="28"/>
                <w:lang w:val="en-US" w:eastAsia="zh-CN"/>
              </w:rPr>
              <w:t xml:space="preserve">    </w:t>
            </w:r>
            <w:r>
              <w:rPr>
                <w:sz w:val="28"/>
                <w:szCs w:val="28"/>
              </w:rPr>
              <w:t>年</w:t>
            </w:r>
            <w:r>
              <w:rPr>
                <w:rFonts w:hint="eastAsia"/>
                <w:sz w:val="28"/>
                <w:szCs w:val="28"/>
                <w:lang w:val="en-US" w:eastAsia="zh-CN"/>
              </w:rPr>
              <w:t xml:space="preserve">  </w:t>
            </w:r>
            <w:r>
              <w:rPr>
                <w:sz w:val="28"/>
                <w:szCs w:val="28"/>
              </w:rPr>
              <w:t>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513" w:type="dxa"/>
            <w:vMerge w:val="restart"/>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eastAsia="仿宋"/>
                <w:sz w:val="28"/>
                <w:szCs w:val="28"/>
                <w:lang w:eastAsia="zh-CN"/>
              </w:rPr>
            </w:pPr>
            <w:r>
              <w:rPr>
                <w:rFonts w:hint="eastAsia"/>
                <w:b/>
                <w:bCs/>
                <w:sz w:val="28"/>
                <w:szCs w:val="28"/>
                <w:lang w:eastAsia="zh-CN"/>
              </w:rPr>
              <w:t>申请人信息</w:t>
            </w: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eastAsia" w:eastAsia="仿宋"/>
                <w:sz w:val="28"/>
                <w:szCs w:val="28"/>
                <w:lang w:eastAsia="zh-CN"/>
              </w:rPr>
            </w:pPr>
            <w:r>
              <w:rPr>
                <w:rFonts w:hint="eastAsia"/>
                <w:sz w:val="28"/>
                <w:szCs w:val="28"/>
                <w:lang w:eastAsia="zh-CN"/>
              </w:rPr>
              <w:t>姓</w:t>
            </w:r>
            <w:r>
              <w:rPr>
                <w:rFonts w:hint="eastAsia"/>
                <w:sz w:val="28"/>
                <w:szCs w:val="28"/>
                <w:lang w:val="en-US" w:eastAsia="zh-CN"/>
              </w:rPr>
              <w:t xml:space="preserve"> </w:t>
            </w:r>
            <w:r>
              <w:rPr>
                <w:rFonts w:hint="eastAsia"/>
                <w:sz w:val="28"/>
                <w:szCs w:val="28"/>
                <w:lang w:eastAsia="zh-CN"/>
              </w:rPr>
              <w:t>名</w:t>
            </w:r>
          </w:p>
        </w:tc>
        <w:tc>
          <w:tcPr>
            <w:tcW w:w="1802"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textAlignment w:val="auto"/>
              <w:rPr>
                <w:sz w:val="28"/>
                <w:szCs w:val="28"/>
              </w:rPr>
            </w:pPr>
          </w:p>
        </w:tc>
        <w:tc>
          <w:tcPr>
            <w:tcW w:w="1253"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eastAsia" w:eastAsia="仿宋"/>
                <w:sz w:val="28"/>
                <w:szCs w:val="28"/>
                <w:lang w:eastAsia="zh-CN"/>
              </w:rPr>
            </w:pPr>
            <w:r>
              <w:rPr>
                <w:rFonts w:hint="eastAsia"/>
                <w:sz w:val="28"/>
                <w:szCs w:val="28"/>
                <w:lang w:eastAsia="zh-CN"/>
              </w:rPr>
              <w:t>性</w:t>
            </w:r>
            <w:r>
              <w:rPr>
                <w:rFonts w:hint="eastAsia"/>
                <w:sz w:val="28"/>
                <w:szCs w:val="28"/>
                <w:lang w:val="en-US" w:eastAsia="zh-CN"/>
              </w:rPr>
              <w:t xml:space="preserve"> </w:t>
            </w:r>
            <w:r>
              <w:rPr>
                <w:rFonts w:hint="eastAsia"/>
                <w:sz w:val="28"/>
                <w:szCs w:val="28"/>
                <w:lang w:eastAsia="zh-CN"/>
              </w:rPr>
              <w:t>别</w:t>
            </w:r>
          </w:p>
        </w:tc>
        <w:tc>
          <w:tcPr>
            <w:tcW w:w="1411"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textAlignment w:val="auto"/>
              <w:rPr>
                <w:sz w:val="28"/>
                <w:szCs w:val="28"/>
              </w:rPr>
            </w:pPr>
          </w:p>
        </w:tc>
        <w:tc>
          <w:tcPr>
            <w:tcW w:w="1423"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default" w:eastAsia="仿宋"/>
                <w:sz w:val="28"/>
                <w:szCs w:val="28"/>
                <w:lang w:val="en-US" w:eastAsia="zh-CN"/>
              </w:rPr>
            </w:pPr>
            <w:r>
              <w:rPr>
                <w:rFonts w:hint="eastAsia"/>
                <w:sz w:val="28"/>
                <w:szCs w:val="28"/>
                <w:lang w:val="en-US" w:eastAsia="zh-CN"/>
              </w:rPr>
              <w:t>民 族</w:t>
            </w:r>
          </w:p>
        </w:tc>
        <w:tc>
          <w:tcPr>
            <w:tcW w:w="2010"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532"/>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513" w:type="dxa"/>
            <w:vMerge w:val="continue"/>
            <w:vAlign w:val="top"/>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sz w:val="28"/>
                <w:szCs w:val="28"/>
              </w:rPr>
            </w:pP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eastAsia"/>
                <w:sz w:val="28"/>
                <w:szCs w:val="28"/>
                <w:lang w:eastAsia="zh-CN"/>
              </w:rPr>
            </w:pPr>
            <w:r>
              <w:rPr>
                <w:rFonts w:hint="eastAsia"/>
                <w:sz w:val="28"/>
                <w:szCs w:val="28"/>
                <w:lang w:eastAsia="zh-CN"/>
              </w:rPr>
              <w:t>出生年月</w:t>
            </w:r>
          </w:p>
        </w:tc>
        <w:tc>
          <w:tcPr>
            <w:tcW w:w="1802"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default" w:eastAsia="仿宋"/>
                <w:sz w:val="28"/>
                <w:szCs w:val="28"/>
                <w:lang w:val="en-US" w:eastAsia="zh-CN"/>
              </w:rPr>
            </w:pPr>
            <w:r>
              <w:rPr>
                <w:rFonts w:hint="eastAsia"/>
                <w:sz w:val="28"/>
                <w:szCs w:val="28"/>
                <w:lang w:val="en-US" w:eastAsia="zh-CN"/>
              </w:rPr>
              <w:t xml:space="preserve">    </w:t>
            </w:r>
            <w:r>
              <w:rPr>
                <w:rFonts w:hint="eastAsia"/>
                <w:sz w:val="28"/>
                <w:szCs w:val="28"/>
                <w:lang w:eastAsia="zh-CN"/>
              </w:rPr>
              <w:t>年</w:t>
            </w:r>
            <w:r>
              <w:rPr>
                <w:rFonts w:hint="eastAsia"/>
                <w:sz w:val="28"/>
                <w:szCs w:val="28"/>
                <w:lang w:val="en-US" w:eastAsia="zh-CN"/>
              </w:rPr>
              <w:t xml:space="preserve">  月</w:t>
            </w:r>
          </w:p>
        </w:tc>
        <w:tc>
          <w:tcPr>
            <w:tcW w:w="1253"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eastAsia"/>
                <w:sz w:val="28"/>
                <w:szCs w:val="28"/>
                <w:lang w:eastAsia="zh-CN"/>
              </w:rPr>
            </w:pPr>
            <w:r>
              <w:rPr>
                <w:rFonts w:hint="eastAsia"/>
                <w:sz w:val="28"/>
                <w:szCs w:val="28"/>
                <w:lang w:eastAsia="zh-CN"/>
              </w:rPr>
              <w:t>最后学位</w:t>
            </w:r>
          </w:p>
        </w:tc>
        <w:tc>
          <w:tcPr>
            <w:tcW w:w="1411"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textAlignment w:val="auto"/>
              <w:rPr>
                <w:sz w:val="28"/>
                <w:szCs w:val="28"/>
              </w:rPr>
            </w:pPr>
          </w:p>
        </w:tc>
        <w:tc>
          <w:tcPr>
            <w:tcW w:w="1423"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eastAsia"/>
                <w:sz w:val="28"/>
                <w:szCs w:val="28"/>
                <w:lang w:eastAsia="zh-CN"/>
              </w:rPr>
            </w:pPr>
            <w:r>
              <w:rPr>
                <w:rFonts w:hint="eastAsia"/>
                <w:sz w:val="28"/>
                <w:szCs w:val="28"/>
                <w:lang w:eastAsia="zh-CN"/>
              </w:rPr>
              <w:t>所学专业</w:t>
            </w:r>
          </w:p>
        </w:tc>
        <w:tc>
          <w:tcPr>
            <w:tcW w:w="2010"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532"/>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513" w:type="dxa"/>
            <w:vMerge w:val="continue"/>
            <w:vAlign w:val="top"/>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sz w:val="28"/>
                <w:szCs w:val="28"/>
              </w:rPr>
            </w:pP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rFonts w:hint="eastAsia"/>
                <w:sz w:val="28"/>
                <w:szCs w:val="28"/>
                <w:lang w:eastAsia="zh-CN"/>
              </w:rPr>
            </w:pPr>
            <w:r>
              <w:rPr>
                <w:rFonts w:hint="eastAsia"/>
                <w:sz w:val="28"/>
                <w:szCs w:val="28"/>
                <w:lang w:eastAsia="zh-CN"/>
              </w:rPr>
              <w:t>职务</w:t>
            </w:r>
            <w:r>
              <w:rPr>
                <w:rFonts w:hint="eastAsia"/>
                <w:sz w:val="28"/>
                <w:szCs w:val="28"/>
                <w:lang w:val="en-US" w:eastAsia="zh-CN"/>
              </w:rPr>
              <w:t>/</w:t>
            </w:r>
            <w:r>
              <w:rPr>
                <w:sz w:val="28"/>
                <w:szCs w:val="28"/>
              </w:rPr>
              <w:t>职</w:t>
            </w:r>
            <w:r>
              <w:rPr>
                <w:rFonts w:hint="eastAsia"/>
                <w:sz w:val="28"/>
                <w:szCs w:val="28"/>
                <w:lang w:eastAsia="zh-CN"/>
              </w:rPr>
              <w:t>称</w:t>
            </w:r>
          </w:p>
        </w:tc>
        <w:tc>
          <w:tcPr>
            <w:tcW w:w="3055" w:type="dxa"/>
            <w:gridSpan w:val="2"/>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532"/>
              <w:textAlignment w:val="auto"/>
              <w:rPr>
                <w:sz w:val="28"/>
                <w:szCs w:val="28"/>
              </w:rPr>
            </w:pPr>
          </w:p>
        </w:tc>
        <w:tc>
          <w:tcPr>
            <w:tcW w:w="1411"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0"/>
              <w:jc w:val="center"/>
              <w:textAlignment w:val="auto"/>
              <w:rPr>
                <w:sz w:val="28"/>
                <w:szCs w:val="28"/>
              </w:rPr>
            </w:pPr>
            <w:r>
              <w:rPr>
                <w:rFonts w:hint="eastAsia"/>
                <w:sz w:val="28"/>
                <w:szCs w:val="28"/>
                <w:lang w:eastAsia="zh-CN"/>
              </w:rPr>
              <w:t>研究方向</w:t>
            </w:r>
          </w:p>
        </w:tc>
        <w:tc>
          <w:tcPr>
            <w:tcW w:w="3433" w:type="dxa"/>
            <w:gridSpan w:val="2"/>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532"/>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513" w:type="dxa"/>
            <w:vMerge w:val="continue"/>
            <w:vAlign w:val="top"/>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sz w:val="28"/>
                <w:szCs w:val="28"/>
              </w:rPr>
            </w:pP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108"/>
              <w:jc w:val="center"/>
              <w:textAlignment w:val="auto"/>
              <w:rPr>
                <w:sz w:val="28"/>
                <w:szCs w:val="28"/>
              </w:rPr>
            </w:pPr>
            <w:r>
              <w:rPr>
                <w:sz w:val="28"/>
                <w:szCs w:val="28"/>
              </w:rPr>
              <w:t>联系电话</w:t>
            </w:r>
          </w:p>
        </w:tc>
        <w:tc>
          <w:tcPr>
            <w:tcW w:w="3055" w:type="dxa"/>
            <w:gridSpan w:val="2"/>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532"/>
              <w:textAlignment w:val="auto"/>
              <w:rPr>
                <w:sz w:val="28"/>
                <w:szCs w:val="28"/>
              </w:rPr>
            </w:pPr>
          </w:p>
        </w:tc>
        <w:tc>
          <w:tcPr>
            <w:tcW w:w="1411"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0"/>
              <w:jc w:val="center"/>
              <w:textAlignment w:val="auto"/>
              <w:rPr>
                <w:sz w:val="28"/>
                <w:szCs w:val="28"/>
              </w:rPr>
            </w:pPr>
            <w:r>
              <w:rPr>
                <w:sz w:val="28"/>
                <w:szCs w:val="28"/>
              </w:rPr>
              <w:t>电子邮箱</w:t>
            </w:r>
          </w:p>
        </w:tc>
        <w:tc>
          <w:tcPr>
            <w:tcW w:w="3433" w:type="dxa"/>
            <w:gridSpan w:val="2"/>
            <w:vAlign w:val="center"/>
          </w:tcPr>
          <w:p>
            <w:pPr>
              <w:pStyle w:val="11"/>
              <w:keepNext w:val="0"/>
              <w:keepLines w:val="0"/>
              <w:pageBreakBefore w:val="0"/>
              <w:widowControl w:val="0"/>
              <w:kinsoku/>
              <w:wordWrap/>
              <w:overflowPunct/>
              <w:topLinePunct w:val="0"/>
              <w:autoSpaceDE w:val="0"/>
              <w:autoSpaceDN w:val="0"/>
              <w:bidi w:val="0"/>
              <w:adjustRightInd/>
              <w:snapToGrid/>
              <w:spacing w:before="62"/>
              <w:ind w:left="532"/>
              <w:textAlignment w:val="auto"/>
              <w:rPr>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513" w:type="dxa"/>
            <w:vMerge w:val="continue"/>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jc w:val="center"/>
              <w:textAlignment w:val="auto"/>
              <w:rPr>
                <w:rFonts w:hint="eastAsia"/>
                <w:b/>
                <w:bCs/>
                <w:sz w:val="28"/>
                <w:szCs w:val="28"/>
                <w:lang w:eastAsia="zh-CN"/>
              </w:rPr>
            </w:pP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jc w:val="center"/>
              <w:textAlignment w:val="auto"/>
              <w:rPr>
                <w:rFonts w:hint="eastAsia"/>
                <w:b/>
                <w:bCs/>
                <w:sz w:val="24"/>
                <w:lang w:eastAsia="zh-CN"/>
              </w:rPr>
            </w:pPr>
            <w:r>
              <w:rPr>
                <w:rFonts w:hint="eastAsia"/>
                <w:b w:val="0"/>
                <w:bCs w:val="0"/>
                <w:sz w:val="28"/>
                <w:szCs w:val="28"/>
                <w:lang w:eastAsia="zh-CN"/>
              </w:rPr>
              <w:t>工作单位</w:t>
            </w:r>
          </w:p>
        </w:tc>
        <w:tc>
          <w:tcPr>
            <w:tcW w:w="3055" w:type="dxa"/>
            <w:gridSpan w:val="2"/>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4"/>
                <w:lang w:eastAsia="zh-CN"/>
              </w:rPr>
            </w:pPr>
          </w:p>
        </w:tc>
        <w:tc>
          <w:tcPr>
            <w:tcW w:w="1411"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jc w:val="center"/>
              <w:textAlignment w:val="auto"/>
              <w:rPr>
                <w:rFonts w:hint="eastAsia"/>
                <w:b/>
                <w:bCs/>
                <w:sz w:val="24"/>
                <w:lang w:eastAsia="zh-CN"/>
              </w:rPr>
            </w:pPr>
            <w:r>
              <w:rPr>
                <w:rFonts w:hint="eastAsia"/>
                <w:b w:val="0"/>
                <w:bCs w:val="0"/>
                <w:sz w:val="28"/>
                <w:szCs w:val="28"/>
                <w:lang w:eastAsia="zh-CN"/>
              </w:rPr>
              <w:t>邮政编码</w:t>
            </w:r>
          </w:p>
        </w:tc>
        <w:tc>
          <w:tcPr>
            <w:tcW w:w="3433" w:type="dxa"/>
            <w:gridSpan w:val="2"/>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513" w:type="dxa"/>
            <w:vMerge w:val="continue"/>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4"/>
                <w:lang w:eastAsia="zh-CN"/>
              </w:rPr>
            </w:pPr>
          </w:p>
        </w:tc>
        <w:tc>
          <w:tcPr>
            <w:tcW w:w="1429" w:type="dxa"/>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jc w:val="center"/>
              <w:textAlignment w:val="auto"/>
              <w:rPr>
                <w:rFonts w:hint="eastAsia"/>
                <w:b/>
                <w:bCs/>
                <w:sz w:val="24"/>
                <w:lang w:eastAsia="zh-CN"/>
              </w:rPr>
            </w:pPr>
            <w:r>
              <w:rPr>
                <w:rFonts w:hint="eastAsia"/>
                <w:b w:val="0"/>
                <w:bCs w:val="0"/>
                <w:sz w:val="28"/>
                <w:szCs w:val="28"/>
                <w:lang w:eastAsia="zh-CN"/>
              </w:rPr>
              <w:t>通讯地址</w:t>
            </w:r>
          </w:p>
        </w:tc>
        <w:tc>
          <w:tcPr>
            <w:tcW w:w="7899" w:type="dxa"/>
            <w:gridSpan w:val="5"/>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0841" w:type="dxa"/>
            <w:gridSpan w:val="7"/>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eastAsia="仿宋"/>
                <w:sz w:val="28"/>
                <w:szCs w:val="28"/>
                <w:lang w:eastAsia="zh-CN"/>
              </w:rPr>
            </w:pPr>
            <w:r>
              <w:rPr>
                <w:rFonts w:hint="eastAsia"/>
                <w:b/>
                <w:bCs/>
                <w:sz w:val="28"/>
                <w:szCs w:val="28"/>
                <w:lang w:eastAsia="zh-CN"/>
              </w:rPr>
              <w:t>研究内容和意义摘要（</w:t>
            </w:r>
            <w:r>
              <w:rPr>
                <w:rFonts w:hint="eastAsia"/>
                <w:b/>
                <w:bCs/>
                <w:sz w:val="28"/>
                <w:szCs w:val="28"/>
              </w:rPr>
              <w:t>限5</w:t>
            </w:r>
            <w:r>
              <w:rPr>
                <w:b/>
                <w:bCs/>
                <w:sz w:val="28"/>
                <w:szCs w:val="28"/>
              </w:rPr>
              <w:t>00</w:t>
            </w:r>
            <w:r>
              <w:rPr>
                <w:rFonts w:hint="eastAsia"/>
                <w:b/>
                <w:bCs/>
                <w:sz w:val="28"/>
                <w:szCs w:val="28"/>
              </w:rPr>
              <w:t>字</w:t>
            </w:r>
            <w:r>
              <w:rPr>
                <w:rFonts w:hint="eastAsia"/>
                <w:b/>
                <w:bCs/>
                <w:sz w:val="28"/>
                <w:szCs w:val="28"/>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0841" w:type="dxa"/>
            <w:gridSpan w:val="7"/>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jc w:val="both"/>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jc w:val="both"/>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jc w:val="both"/>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jc w:val="both"/>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jc w:val="both"/>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textAlignment w:val="auto"/>
              <w:rPr>
                <w:rFonts w:hint="eastAsia"/>
                <w:b/>
                <w:bCs/>
                <w:sz w:val="28"/>
                <w:szCs w:val="28"/>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0841" w:type="dxa"/>
            <w:gridSpan w:val="7"/>
            <w:vAlign w:val="center"/>
          </w:tcPr>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r>
              <w:rPr>
                <w:rFonts w:hint="eastAsia"/>
                <w:b/>
                <w:bCs/>
                <w:sz w:val="28"/>
                <w:szCs w:val="28"/>
                <w:lang w:eastAsia="zh-CN"/>
              </w:rPr>
              <w:t>预期成果（</w:t>
            </w:r>
            <w:r>
              <w:rPr>
                <w:rFonts w:hint="eastAsia"/>
                <w:b/>
                <w:bCs/>
                <w:sz w:val="28"/>
                <w:szCs w:val="28"/>
              </w:rPr>
              <w:t>限5</w:t>
            </w:r>
            <w:r>
              <w:rPr>
                <w:b/>
                <w:bCs/>
                <w:sz w:val="28"/>
                <w:szCs w:val="28"/>
              </w:rPr>
              <w:t>00</w:t>
            </w:r>
            <w:r>
              <w:rPr>
                <w:rFonts w:hint="eastAsia"/>
                <w:b/>
                <w:bCs/>
                <w:sz w:val="28"/>
                <w:szCs w:val="28"/>
              </w:rPr>
              <w:t>字</w:t>
            </w:r>
            <w:r>
              <w:rPr>
                <w:rFonts w:hint="eastAsia"/>
                <w:b/>
                <w:bCs/>
                <w:sz w:val="28"/>
                <w:szCs w:val="28"/>
                <w:lang w:eastAsia="zh-CN"/>
              </w:rPr>
              <w:t>）</w:t>
            </w:r>
          </w:p>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p>
          <w:p>
            <w:pPr>
              <w:pStyle w:val="11"/>
              <w:keepNext w:val="0"/>
              <w:keepLines w:val="0"/>
              <w:pageBreakBefore w:val="0"/>
              <w:widowControl w:val="0"/>
              <w:kinsoku/>
              <w:wordWrap/>
              <w:overflowPunct/>
              <w:topLinePunct w:val="0"/>
              <w:autoSpaceDE w:val="0"/>
              <w:autoSpaceDN w:val="0"/>
              <w:bidi w:val="0"/>
              <w:adjustRightInd/>
              <w:snapToGrid/>
              <w:spacing w:before="40"/>
              <w:ind w:left="108"/>
              <w:textAlignment w:val="auto"/>
              <w:rPr>
                <w:rFonts w:hint="eastAsia"/>
                <w:b/>
                <w:bCs/>
                <w:sz w:val="28"/>
                <w:szCs w:val="28"/>
                <w:lang w:eastAsia="zh-CN"/>
              </w:rPr>
            </w:pPr>
          </w:p>
        </w:tc>
      </w:tr>
    </w:tbl>
    <w:p>
      <w:pPr>
        <w:pStyle w:val="11"/>
        <w:spacing w:before="34"/>
        <w:ind w:left="107"/>
        <w:rPr>
          <w:rFonts w:hint="eastAsia" w:ascii="仿宋" w:hAnsi="仿宋" w:eastAsia="仿宋" w:cs="仿宋"/>
          <w:b/>
          <w:bCs/>
          <w:sz w:val="28"/>
          <w:szCs w:val="28"/>
        </w:rPr>
        <w:sectPr>
          <w:headerReference r:id="rId7" w:type="default"/>
          <w:footerReference r:id="rId8" w:type="default"/>
          <w:pgSz w:w="11910" w:h="16840"/>
          <w:pgMar w:top="1780" w:right="860" w:bottom="1400" w:left="880" w:header="1585" w:footer="1201" w:gutter="0"/>
          <w:cols w:space="720" w:num="1"/>
        </w:sectPr>
      </w:pPr>
    </w:p>
    <w:tbl>
      <w:tblPr>
        <w:tblStyle w:val="10"/>
        <w:tblW w:w="535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5"/>
        <w:gridCol w:w="958"/>
        <w:gridCol w:w="1067"/>
        <w:gridCol w:w="1032"/>
        <w:gridCol w:w="2315"/>
        <w:gridCol w:w="1858"/>
        <w:gridCol w:w="1853"/>
        <w:gridCol w:w="2591"/>
        <w:gridCol w:w="1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4620" w:type="dxa"/>
            <w:gridSpan w:val="9"/>
            <w:vAlign w:val="center"/>
          </w:tcPr>
          <w:p>
            <w:pPr>
              <w:pStyle w:val="11"/>
              <w:spacing w:before="34"/>
              <w:ind w:left="107"/>
              <w:rPr>
                <w:rFonts w:hint="eastAsia" w:eastAsia="宋体"/>
                <w:sz w:val="28"/>
                <w:szCs w:val="28"/>
                <w:lang w:eastAsia="zh-CN"/>
              </w:rPr>
            </w:pPr>
            <w:r>
              <w:rPr>
                <w:rFonts w:hint="eastAsia" w:cs="仿宋"/>
                <w:b/>
                <w:bCs/>
                <w:sz w:val="28"/>
                <w:szCs w:val="28"/>
                <w:lang w:eastAsia="zh-CN"/>
              </w:rPr>
              <w:t>项目参加人员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ascii="黑体" w:hAnsi="黑体" w:eastAsia="黑体" w:cs="黑体"/>
                <w:b w:val="0"/>
                <w:bCs w:val="0"/>
                <w:sz w:val="24"/>
                <w:lang w:eastAsia="zh-CN"/>
              </w:rPr>
            </w:pPr>
            <w:r>
              <w:rPr>
                <w:rFonts w:hint="eastAsia" w:ascii="黑体" w:hAnsi="黑体" w:eastAsia="黑体" w:cs="黑体"/>
                <w:b w:val="0"/>
                <w:bCs w:val="0"/>
                <w:sz w:val="24"/>
                <w:lang w:eastAsia="zh-CN"/>
              </w:rPr>
              <w:t>姓名</w:t>
            </w:r>
          </w:p>
        </w:tc>
        <w:tc>
          <w:tcPr>
            <w:tcW w:w="957" w:type="dxa"/>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ascii="黑体" w:hAnsi="黑体" w:eastAsia="黑体" w:cs="黑体"/>
                <w:b w:val="0"/>
                <w:bCs w:val="0"/>
                <w:sz w:val="24"/>
                <w:lang w:eastAsia="zh-CN"/>
              </w:rPr>
            </w:pPr>
            <w:r>
              <w:rPr>
                <w:rFonts w:hint="eastAsia" w:ascii="黑体" w:hAnsi="黑体" w:eastAsia="黑体" w:cs="黑体"/>
                <w:b w:val="0"/>
                <w:bCs w:val="0"/>
                <w:sz w:val="24"/>
                <w:lang w:eastAsia="zh-CN"/>
              </w:rPr>
              <w:t>性别</w:t>
            </w:r>
          </w:p>
        </w:tc>
        <w:tc>
          <w:tcPr>
            <w:tcW w:w="1066" w:type="dxa"/>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ascii="黑体" w:hAnsi="黑体" w:eastAsia="黑体" w:cs="黑体"/>
                <w:b w:val="0"/>
                <w:bCs w:val="0"/>
                <w:sz w:val="24"/>
                <w:lang w:eastAsia="zh-CN"/>
              </w:rPr>
            </w:pPr>
            <w:r>
              <w:rPr>
                <w:rFonts w:hint="eastAsia" w:ascii="黑体" w:hAnsi="黑体" w:eastAsia="黑体" w:cs="黑体"/>
                <w:b w:val="0"/>
                <w:bCs w:val="0"/>
                <w:sz w:val="24"/>
                <w:lang w:eastAsia="zh-CN"/>
              </w:rPr>
              <w:t>年龄</w:t>
            </w:r>
          </w:p>
        </w:tc>
        <w:tc>
          <w:tcPr>
            <w:tcW w:w="1031" w:type="dxa"/>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ascii="黑体" w:hAnsi="黑体" w:eastAsia="黑体" w:cs="黑体"/>
                <w:b w:val="0"/>
                <w:bCs w:val="0"/>
                <w:sz w:val="24"/>
                <w:lang w:eastAsia="zh-CN"/>
              </w:rPr>
            </w:pPr>
            <w:r>
              <w:rPr>
                <w:rFonts w:hint="eastAsia" w:ascii="黑体" w:hAnsi="黑体" w:eastAsia="黑体" w:cs="黑体"/>
                <w:b w:val="0"/>
                <w:bCs w:val="0"/>
                <w:sz w:val="24"/>
                <w:lang w:eastAsia="zh-CN"/>
              </w:rPr>
              <w:t>学位</w:t>
            </w:r>
          </w:p>
        </w:tc>
        <w:tc>
          <w:tcPr>
            <w:tcW w:w="2313" w:type="dxa"/>
            <w:vAlign w:val="center"/>
          </w:tcPr>
          <w:p>
            <w:pPr>
              <w:pStyle w:val="11"/>
              <w:keepNext w:val="0"/>
              <w:keepLines w:val="0"/>
              <w:pageBreakBefore w:val="0"/>
              <w:widowControl w:val="0"/>
              <w:kinsoku/>
              <w:wordWrap/>
              <w:overflowPunct/>
              <w:topLinePunct w:val="0"/>
              <w:autoSpaceDE w:val="0"/>
              <w:autoSpaceDN w:val="0"/>
              <w:bidi w:val="0"/>
              <w:adjustRightInd/>
              <w:snapToGrid/>
              <w:ind w:left="0"/>
              <w:jc w:val="center"/>
              <w:textAlignment w:val="auto"/>
              <w:rPr>
                <w:rFonts w:hint="eastAsia" w:ascii="黑体" w:hAnsi="黑体" w:eastAsia="黑体" w:cs="黑体"/>
                <w:b w:val="0"/>
                <w:bCs w:val="0"/>
                <w:sz w:val="24"/>
                <w:lang w:eastAsia="zh-CN"/>
              </w:rPr>
            </w:pPr>
            <w:r>
              <w:rPr>
                <w:rFonts w:hint="eastAsia" w:ascii="黑体" w:hAnsi="黑体" w:eastAsia="黑体" w:cs="黑体"/>
                <w:b w:val="0"/>
                <w:bCs w:val="0"/>
                <w:sz w:val="24"/>
                <w:lang w:eastAsia="zh-CN"/>
              </w:rPr>
              <w:t>所学专业</w:t>
            </w:r>
          </w:p>
        </w:tc>
        <w:tc>
          <w:tcPr>
            <w:tcW w:w="1857" w:type="dxa"/>
            <w:vAlign w:val="center"/>
          </w:tcPr>
          <w:p>
            <w:pPr>
              <w:pStyle w:val="11"/>
              <w:keepNext w:val="0"/>
              <w:keepLines w:val="0"/>
              <w:pageBreakBefore w:val="0"/>
              <w:widowControl w:val="0"/>
              <w:kinsoku/>
              <w:wordWrap/>
              <w:overflowPunct/>
              <w:topLinePunct w:val="0"/>
              <w:autoSpaceDE w:val="0"/>
              <w:autoSpaceDN w:val="0"/>
              <w:bidi w:val="0"/>
              <w:adjustRightInd/>
              <w:snapToGrid/>
              <w:ind w:left="0" w:leftChars="0"/>
              <w:jc w:val="center"/>
              <w:textAlignment w:val="auto"/>
              <w:rPr>
                <w:rFonts w:hint="eastAsia" w:ascii="黑体" w:hAnsi="黑体" w:eastAsia="黑体" w:cs="黑体"/>
                <w:b w:val="0"/>
                <w:bCs w:val="0"/>
                <w:kern w:val="0"/>
                <w:sz w:val="24"/>
                <w:szCs w:val="22"/>
                <w:lang w:val="en-US" w:eastAsia="zh-CN" w:bidi="ar-SA"/>
              </w:rPr>
            </w:pPr>
            <w:r>
              <w:rPr>
                <w:rFonts w:hint="eastAsia" w:ascii="黑体" w:hAnsi="黑体" w:eastAsia="黑体" w:cs="黑体"/>
                <w:b w:val="0"/>
                <w:bCs w:val="0"/>
                <w:sz w:val="24"/>
                <w:lang w:eastAsia="zh-CN"/>
              </w:rPr>
              <w:t>专业技术职称</w:t>
            </w:r>
          </w:p>
        </w:tc>
        <w:tc>
          <w:tcPr>
            <w:tcW w:w="1852" w:type="dxa"/>
            <w:vAlign w:val="center"/>
          </w:tcPr>
          <w:p>
            <w:pPr>
              <w:pStyle w:val="11"/>
              <w:keepNext w:val="0"/>
              <w:keepLines w:val="0"/>
              <w:pageBreakBefore w:val="0"/>
              <w:widowControl w:val="0"/>
              <w:kinsoku/>
              <w:wordWrap/>
              <w:overflowPunct/>
              <w:topLinePunct w:val="0"/>
              <w:autoSpaceDE w:val="0"/>
              <w:autoSpaceDN w:val="0"/>
              <w:bidi w:val="0"/>
              <w:adjustRightInd/>
              <w:snapToGrid/>
              <w:ind w:left="0" w:leftChars="0"/>
              <w:jc w:val="center"/>
              <w:textAlignment w:val="auto"/>
              <w:rPr>
                <w:rFonts w:hint="eastAsia" w:ascii="黑体" w:hAnsi="黑体" w:eastAsia="黑体" w:cs="黑体"/>
                <w:b w:val="0"/>
                <w:bCs w:val="0"/>
                <w:kern w:val="0"/>
                <w:sz w:val="24"/>
                <w:szCs w:val="22"/>
                <w:lang w:val="en-US" w:eastAsia="zh-CN" w:bidi="ar-SA"/>
              </w:rPr>
            </w:pPr>
            <w:r>
              <w:rPr>
                <w:rFonts w:hint="eastAsia" w:ascii="黑体" w:hAnsi="黑体" w:eastAsia="黑体" w:cs="黑体"/>
                <w:b w:val="0"/>
                <w:bCs w:val="0"/>
                <w:sz w:val="24"/>
                <w:lang w:eastAsia="zh-CN"/>
              </w:rPr>
              <w:t>课题分工</w:t>
            </w:r>
          </w:p>
        </w:tc>
        <w:tc>
          <w:tcPr>
            <w:tcW w:w="2589" w:type="dxa"/>
            <w:vAlign w:val="center"/>
          </w:tcPr>
          <w:p>
            <w:pPr>
              <w:pStyle w:val="11"/>
              <w:keepNext w:val="0"/>
              <w:keepLines w:val="0"/>
              <w:pageBreakBefore w:val="0"/>
              <w:widowControl w:val="0"/>
              <w:kinsoku/>
              <w:wordWrap/>
              <w:overflowPunct/>
              <w:topLinePunct w:val="0"/>
              <w:autoSpaceDE w:val="0"/>
              <w:autoSpaceDN w:val="0"/>
              <w:bidi w:val="0"/>
              <w:adjustRightInd/>
              <w:snapToGrid/>
              <w:ind w:left="0" w:leftChars="0"/>
              <w:jc w:val="center"/>
              <w:textAlignment w:val="auto"/>
              <w:rPr>
                <w:rFonts w:hint="eastAsia" w:ascii="黑体" w:hAnsi="黑体" w:eastAsia="黑体" w:cs="黑体"/>
                <w:b w:val="0"/>
                <w:bCs w:val="0"/>
                <w:kern w:val="0"/>
                <w:sz w:val="24"/>
                <w:szCs w:val="22"/>
                <w:lang w:val="en-US" w:eastAsia="zh-CN" w:bidi="ar-SA"/>
              </w:rPr>
            </w:pPr>
            <w:r>
              <w:rPr>
                <w:rFonts w:hint="eastAsia" w:ascii="黑体" w:hAnsi="黑体" w:eastAsia="黑体" w:cs="黑体"/>
                <w:b w:val="0"/>
                <w:bCs w:val="0"/>
                <w:sz w:val="24"/>
                <w:lang w:eastAsia="zh-CN"/>
              </w:rPr>
              <w:t>所在单位（全称）</w:t>
            </w:r>
          </w:p>
        </w:tc>
        <w:tc>
          <w:tcPr>
            <w:tcW w:w="1521" w:type="dxa"/>
            <w:vAlign w:val="center"/>
          </w:tcPr>
          <w:p>
            <w:pPr>
              <w:pStyle w:val="11"/>
              <w:keepNext w:val="0"/>
              <w:keepLines w:val="0"/>
              <w:pageBreakBefore w:val="0"/>
              <w:widowControl w:val="0"/>
              <w:kinsoku/>
              <w:wordWrap/>
              <w:overflowPunct/>
              <w:topLinePunct w:val="0"/>
              <w:autoSpaceDE w:val="0"/>
              <w:autoSpaceDN w:val="0"/>
              <w:bidi w:val="0"/>
              <w:adjustRightInd/>
              <w:snapToGrid/>
              <w:ind w:left="0" w:leftChars="0"/>
              <w:jc w:val="center"/>
              <w:textAlignment w:val="auto"/>
              <w:rPr>
                <w:rFonts w:hint="eastAsia" w:ascii="黑体" w:hAnsi="黑体" w:eastAsia="黑体" w:cs="黑体"/>
                <w:b w:val="0"/>
                <w:bCs w:val="0"/>
                <w:kern w:val="0"/>
                <w:sz w:val="24"/>
                <w:szCs w:val="22"/>
                <w:lang w:val="en-US" w:eastAsia="zh-CN" w:bidi="ar-SA"/>
              </w:rPr>
            </w:pPr>
            <w:r>
              <w:rPr>
                <w:rFonts w:hint="eastAsia" w:ascii="黑体" w:hAnsi="黑体" w:eastAsia="黑体" w:cs="黑体"/>
                <w:b w:val="0"/>
                <w:bCs w:val="0"/>
                <w:sz w:val="24"/>
                <w:lang w:eastAsia="zh-CN"/>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620" w:type="dxa"/>
            <w:gridSpan w:val="9"/>
            <w:vAlign w:val="center"/>
          </w:tcPr>
          <w:p>
            <w:pPr>
              <w:pStyle w:val="11"/>
              <w:jc w:val="center"/>
              <w:rPr>
                <w:rFonts w:hint="eastAsia" w:ascii="仿宋" w:hAnsi="仿宋" w:eastAsia="仿宋" w:cs="仿宋"/>
                <w:sz w:val="24"/>
                <w:szCs w:val="24"/>
                <w:lang w:eastAsia="zh-CN"/>
              </w:rPr>
            </w:pPr>
            <w:r>
              <w:rPr>
                <w:rFonts w:hint="eastAsia" w:cs="仿宋"/>
                <w:b/>
                <w:bCs/>
                <w:sz w:val="28"/>
                <w:szCs w:val="28"/>
                <w:lang w:eastAsia="zh-CN"/>
              </w:rPr>
              <w:t>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620" w:type="dxa"/>
            <w:gridSpan w:val="9"/>
            <w:vAlign w:val="center"/>
          </w:tcPr>
          <w:p>
            <w:pPr>
              <w:pStyle w:val="11"/>
              <w:jc w:val="center"/>
              <w:rPr>
                <w:rFonts w:hint="eastAsia" w:ascii="仿宋" w:hAnsi="仿宋" w:eastAsia="仿宋" w:cs="仿宋"/>
                <w:sz w:val="24"/>
                <w:szCs w:val="24"/>
                <w:lang w:eastAsia="zh-CN"/>
              </w:rPr>
            </w:pPr>
            <w:r>
              <w:rPr>
                <w:rFonts w:hint="eastAsia" w:cs="仿宋"/>
                <w:b/>
                <w:bCs/>
                <w:sz w:val="28"/>
                <w:szCs w:val="28"/>
                <w:lang w:eastAsia="zh-CN"/>
              </w:rPr>
              <w:t>其他成员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434" w:type="dxa"/>
            <w:vAlign w:val="center"/>
          </w:tcPr>
          <w:p>
            <w:pPr>
              <w:pStyle w:val="11"/>
              <w:jc w:val="center"/>
              <w:rPr>
                <w:rFonts w:hint="eastAsia" w:ascii="仿宋" w:hAnsi="仿宋" w:eastAsia="仿宋" w:cs="仿宋"/>
                <w:sz w:val="24"/>
                <w:szCs w:val="24"/>
              </w:rPr>
            </w:pPr>
          </w:p>
        </w:tc>
        <w:tc>
          <w:tcPr>
            <w:tcW w:w="957" w:type="dxa"/>
            <w:vAlign w:val="center"/>
          </w:tcPr>
          <w:p>
            <w:pPr>
              <w:pStyle w:val="11"/>
              <w:jc w:val="center"/>
              <w:rPr>
                <w:rFonts w:hint="eastAsia" w:ascii="仿宋" w:hAnsi="仿宋" w:eastAsia="仿宋" w:cs="仿宋"/>
                <w:sz w:val="24"/>
                <w:szCs w:val="24"/>
              </w:rPr>
            </w:pPr>
          </w:p>
        </w:tc>
        <w:tc>
          <w:tcPr>
            <w:tcW w:w="1066" w:type="dxa"/>
            <w:vAlign w:val="center"/>
          </w:tcPr>
          <w:p>
            <w:pPr>
              <w:pStyle w:val="11"/>
              <w:jc w:val="center"/>
              <w:rPr>
                <w:rFonts w:hint="eastAsia" w:ascii="仿宋" w:hAnsi="仿宋" w:eastAsia="仿宋" w:cs="仿宋"/>
                <w:sz w:val="24"/>
                <w:szCs w:val="24"/>
              </w:rPr>
            </w:pPr>
          </w:p>
        </w:tc>
        <w:tc>
          <w:tcPr>
            <w:tcW w:w="1031" w:type="dxa"/>
            <w:vAlign w:val="center"/>
          </w:tcPr>
          <w:p>
            <w:pPr>
              <w:pStyle w:val="11"/>
              <w:jc w:val="center"/>
              <w:rPr>
                <w:rFonts w:hint="eastAsia" w:ascii="仿宋" w:hAnsi="仿宋" w:eastAsia="仿宋" w:cs="仿宋"/>
                <w:sz w:val="24"/>
                <w:szCs w:val="24"/>
              </w:rPr>
            </w:pPr>
          </w:p>
        </w:tc>
        <w:tc>
          <w:tcPr>
            <w:tcW w:w="2313" w:type="dxa"/>
            <w:vAlign w:val="center"/>
          </w:tcPr>
          <w:p>
            <w:pPr>
              <w:pStyle w:val="11"/>
              <w:jc w:val="center"/>
              <w:rPr>
                <w:rFonts w:hint="eastAsia" w:ascii="仿宋" w:hAnsi="仿宋" w:eastAsia="仿宋" w:cs="仿宋"/>
                <w:sz w:val="24"/>
                <w:szCs w:val="24"/>
              </w:rPr>
            </w:pPr>
          </w:p>
        </w:tc>
        <w:tc>
          <w:tcPr>
            <w:tcW w:w="1857" w:type="dxa"/>
            <w:vAlign w:val="center"/>
          </w:tcPr>
          <w:p>
            <w:pPr>
              <w:pStyle w:val="11"/>
              <w:jc w:val="center"/>
              <w:rPr>
                <w:rFonts w:hint="eastAsia" w:ascii="仿宋" w:hAnsi="仿宋" w:eastAsia="仿宋" w:cs="仿宋"/>
                <w:sz w:val="24"/>
                <w:szCs w:val="24"/>
              </w:rPr>
            </w:pPr>
          </w:p>
        </w:tc>
        <w:tc>
          <w:tcPr>
            <w:tcW w:w="1852" w:type="dxa"/>
            <w:vAlign w:val="center"/>
          </w:tcPr>
          <w:p>
            <w:pPr>
              <w:pStyle w:val="11"/>
              <w:jc w:val="center"/>
              <w:rPr>
                <w:rFonts w:hint="eastAsia" w:ascii="仿宋" w:hAnsi="仿宋" w:eastAsia="仿宋" w:cs="仿宋"/>
                <w:sz w:val="24"/>
                <w:szCs w:val="24"/>
              </w:rPr>
            </w:pPr>
          </w:p>
        </w:tc>
        <w:tc>
          <w:tcPr>
            <w:tcW w:w="2589" w:type="dxa"/>
            <w:vAlign w:val="center"/>
          </w:tcPr>
          <w:p>
            <w:pPr>
              <w:pStyle w:val="11"/>
              <w:jc w:val="center"/>
              <w:rPr>
                <w:rFonts w:hint="eastAsia" w:ascii="仿宋" w:hAnsi="仿宋" w:eastAsia="仿宋" w:cs="仿宋"/>
                <w:sz w:val="24"/>
                <w:szCs w:val="24"/>
              </w:rPr>
            </w:pPr>
          </w:p>
        </w:tc>
        <w:tc>
          <w:tcPr>
            <w:tcW w:w="1521" w:type="dxa"/>
            <w:vAlign w:val="center"/>
          </w:tcPr>
          <w:p>
            <w:pPr>
              <w:pStyle w:val="11"/>
              <w:jc w:val="center"/>
              <w:rPr>
                <w:rFonts w:hint="eastAsia" w:ascii="仿宋" w:hAnsi="仿宋" w:eastAsia="仿宋" w:cs="仿宋"/>
                <w:sz w:val="24"/>
                <w:szCs w:val="24"/>
              </w:rPr>
            </w:pPr>
          </w:p>
        </w:tc>
      </w:tr>
    </w:tbl>
    <w:p>
      <w:pPr>
        <w:spacing w:before="3"/>
        <w:ind w:left="3846"/>
        <w:jc w:val="both"/>
        <w:rPr>
          <w:rFonts w:ascii="黑体" w:eastAsia="黑体"/>
          <w:sz w:val="28"/>
        </w:rPr>
        <w:sectPr>
          <w:type w:val="continuous"/>
          <w:pgSz w:w="16840" w:h="11910" w:orient="landscape"/>
          <w:pgMar w:top="880" w:right="1780" w:bottom="860" w:left="1400" w:header="1585" w:footer="1201" w:gutter="0"/>
          <w:cols w:space="720" w:num="1"/>
        </w:sect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textAlignment w:val="auto"/>
        <w:rPr>
          <w:rFonts w:hint="eastAsia" w:ascii="黑体" w:eastAsia="黑体"/>
          <w:sz w:val="28"/>
          <w:lang w:eastAsia="zh-CN"/>
        </w:rPr>
        <w:sectPr>
          <w:headerReference r:id="rId9" w:type="default"/>
          <w:footerReference r:id="rId10" w:type="default"/>
          <w:pgSz w:w="11910" w:h="16840"/>
          <w:pgMar w:top="1417" w:right="879" w:bottom="1417" w:left="880" w:header="1585" w:footer="1201" w:gutter="0"/>
          <w:cols w:space="720" w:num="1"/>
        </w:sect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textAlignment w:val="auto"/>
        <w:rPr>
          <w:rFonts w:hint="eastAsia" w:ascii="黑体" w:eastAsia="黑体"/>
          <w:sz w:val="28"/>
        </w:rPr>
      </w:pPr>
      <w:r>
        <w:rPr>
          <w:rFonts w:hint="eastAsia" w:ascii="黑体" w:eastAsia="黑体"/>
          <w:sz w:val="28"/>
          <w:lang w:eastAsia="zh-CN"/>
        </w:rPr>
        <w:t>二、立论依据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7" w:type="dxa"/>
          </w:tcPr>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lang w:eastAsia="zh-CN"/>
              </w:rPr>
            </w:pPr>
            <w:r>
              <w:rPr>
                <w:rFonts w:hint="eastAsia" w:ascii="仿宋" w:hAnsi="仿宋" w:eastAsia="仿宋" w:cs="仿宋"/>
                <w:b w:val="0"/>
                <w:bCs w:val="0"/>
                <w:sz w:val="28"/>
                <w:szCs w:val="28"/>
                <w:vertAlign w:val="baseline"/>
                <w:lang w:eastAsia="zh-CN"/>
              </w:rPr>
              <w:t>请按以下提纲填写：</w:t>
            </w:r>
          </w:p>
          <w:p>
            <w:pPr>
              <w:keepNext w:val="0"/>
              <w:keepLines w:val="0"/>
              <w:pageBreakBefore w:val="0"/>
              <w:widowControl w:val="0"/>
              <w:numPr>
                <w:ilvl w:val="0"/>
                <w:numId w:val="2"/>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研究意义</w:t>
            </w:r>
          </w:p>
          <w:p>
            <w:pPr>
              <w:keepNext w:val="0"/>
              <w:keepLines w:val="0"/>
              <w:pageBreakBefore w:val="0"/>
              <w:widowControl w:val="0"/>
              <w:numPr>
                <w:ilvl w:val="0"/>
                <w:numId w:val="2"/>
              </w:numPr>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国内外研究现状</w:t>
            </w:r>
          </w:p>
          <w:p>
            <w:pPr>
              <w:keepNext w:val="0"/>
              <w:keepLines w:val="0"/>
              <w:pageBreakBefore w:val="0"/>
              <w:widowControl w:val="0"/>
              <w:numPr>
                <w:ilvl w:val="0"/>
                <w:numId w:val="2"/>
              </w:numPr>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本项目的特色及创新之处</w:t>
            </w:r>
          </w:p>
          <w:p>
            <w:pPr>
              <w:keepNext w:val="0"/>
              <w:keepLines w:val="0"/>
              <w:pageBreakBefore w:val="0"/>
              <w:widowControl w:val="0"/>
              <w:numPr>
                <w:ilvl w:val="0"/>
                <w:numId w:val="2"/>
              </w:numPr>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主要参考文献及出处（格式：论文——作者．题目．刊名．年份．卷(期)．页码／专著——作者．书名．出版者．年份）</w:t>
            </w: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val="0"/>
                <w:bCs w:val="0"/>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numPr>
                <w:ilvl w:val="0"/>
                <w:numId w:val="0"/>
              </w:numPr>
              <w:spacing w:before="61"/>
              <w:rPr>
                <w:rFonts w:hint="eastAsia" w:ascii="仿宋" w:hAnsi="仿宋" w:eastAsia="仿宋" w:cs="仿宋"/>
                <w:b/>
                <w:bCs/>
                <w:sz w:val="28"/>
                <w:szCs w:val="28"/>
                <w:vertAlign w:val="baseline"/>
                <w:lang w:val="en-US" w:eastAsia="zh-CN"/>
              </w:rPr>
            </w:pPr>
          </w:p>
          <w:p>
            <w:pPr>
              <w:numPr>
                <w:ilvl w:val="0"/>
                <w:numId w:val="0"/>
              </w:numPr>
              <w:spacing w:before="61"/>
              <w:rPr>
                <w:rFonts w:hint="eastAsia" w:ascii="仿宋" w:hAnsi="仿宋" w:eastAsia="仿宋" w:cs="仿宋"/>
                <w:b/>
                <w:bCs/>
                <w:sz w:val="28"/>
                <w:szCs w:val="28"/>
                <w:vertAlign w:val="baseline"/>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keepNext w:val="0"/>
              <w:keepLines w:val="0"/>
              <w:pageBreakBefore w:val="0"/>
              <w:widowControl w:val="0"/>
              <w:numPr>
                <w:ilvl w:val="0"/>
                <w:numId w:val="0"/>
              </w:numPr>
              <w:kinsoku/>
              <w:wordWrap/>
              <w:overflowPunct/>
              <w:topLinePunct w:val="0"/>
              <w:autoSpaceDE w:val="0"/>
              <w:autoSpaceDN w:val="0"/>
              <w:bidi w:val="0"/>
              <w:adjustRightInd/>
              <w:snapToGrid/>
              <w:spacing w:before="61" w:line="480" w:lineRule="exact"/>
              <w:jc w:val="both"/>
              <w:textAlignment w:val="auto"/>
              <w:rPr>
                <w:rFonts w:hint="eastAsia" w:ascii="仿宋" w:hAnsi="仿宋" w:eastAsia="仿宋" w:cs="仿宋"/>
                <w:sz w:val="28"/>
                <w:szCs w:val="28"/>
                <w:vertAlign w:val="baseline"/>
              </w:rPr>
            </w:pPr>
          </w:p>
          <w:p>
            <w:pPr>
              <w:widowControl w:val="0"/>
              <w:numPr>
                <w:ilvl w:val="0"/>
                <w:numId w:val="0"/>
              </w:numPr>
              <w:autoSpaceDE w:val="0"/>
              <w:autoSpaceDN w:val="0"/>
              <w:spacing w:before="61"/>
              <w:rPr>
                <w:rFonts w:hint="default" w:ascii="仿宋" w:hAnsi="仿宋" w:eastAsia="仿宋" w:cs="仿宋"/>
                <w:b/>
                <w:bCs/>
                <w:sz w:val="28"/>
                <w:szCs w:val="28"/>
                <w:vertAlign w:val="baseline"/>
                <w:lang w:val="en-US" w:eastAsia="zh-CN"/>
              </w:rPr>
            </w:pPr>
          </w:p>
        </w:tc>
      </w:tr>
    </w:tbl>
    <w:p>
      <w:pPr>
        <w:pStyle w:val="3"/>
        <w:rPr>
          <w:rFonts w:ascii="黑体"/>
          <w:sz w:val="24"/>
          <w:szCs w:val="24"/>
        </w:rPr>
      </w:pPr>
    </w:p>
    <w:p>
      <w:pPr>
        <w:rPr>
          <w:rFonts w:ascii="黑体"/>
          <w:sz w:val="26"/>
        </w:rPr>
        <w:sectPr>
          <w:type w:val="continuous"/>
          <w:pgSz w:w="11910" w:h="16840"/>
          <w:pgMar w:top="1417" w:right="879" w:bottom="1417" w:left="880" w:header="1585" w:footer="1201" w:gutter="0"/>
          <w:cols w:space="720" w:num="1"/>
        </w:sectPr>
      </w:pPr>
    </w:p>
    <w:p>
      <w:pPr>
        <w:pStyle w:val="3"/>
        <w:spacing w:before="3"/>
        <w:rPr>
          <w:rFonts w:ascii="黑体"/>
          <w:sz w:val="2"/>
        </w:rPr>
      </w:pPr>
    </w:p>
    <w:p>
      <w:pPr>
        <w:pStyle w:val="3"/>
        <w:spacing w:line="20" w:lineRule="exact"/>
        <w:ind w:left="468"/>
        <w:rPr>
          <w:rFonts w:ascii="黑体"/>
          <w:sz w:val="2"/>
        </w:rPr>
      </w:pPr>
    </w:p>
    <w:p>
      <w:pPr>
        <w:keepNext w:val="0"/>
        <w:keepLines w:val="0"/>
        <w:pageBreakBefore w:val="0"/>
        <w:widowControl w:val="0"/>
        <w:kinsoku/>
        <w:wordWrap/>
        <w:overflowPunct/>
        <w:topLinePunct w:val="0"/>
        <w:autoSpaceDE w:val="0"/>
        <w:autoSpaceDN w:val="0"/>
        <w:bidi w:val="0"/>
        <w:adjustRightInd/>
        <w:snapToGrid/>
        <w:spacing w:before="61"/>
        <w:ind w:left="0" w:firstLine="0" w:firstLineChars="0"/>
        <w:textAlignment w:val="auto"/>
        <w:rPr>
          <w:rFonts w:ascii="黑体" w:eastAsia="黑体"/>
          <w:sz w:val="28"/>
        </w:rPr>
      </w:pPr>
      <w:r>
        <w:rPr>
          <w:rFonts w:hint="eastAsia" w:ascii="黑体" w:eastAsia="黑体"/>
          <w:sz w:val="28"/>
          <w:lang w:eastAsia="zh-CN"/>
        </w:rPr>
        <w:t>三</w:t>
      </w:r>
      <w:r>
        <w:rPr>
          <w:rFonts w:hint="eastAsia" w:ascii="黑体" w:eastAsia="黑体"/>
          <w:sz w:val="28"/>
        </w:rPr>
        <w:t>、研究</w:t>
      </w:r>
      <w:r>
        <w:rPr>
          <w:rFonts w:hint="eastAsia" w:ascii="黑体" w:eastAsia="黑体"/>
          <w:sz w:val="28"/>
          <w:lang w:eastAsia="zh-CN"/>
        </w:rPr>
        <w:t>方案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6" w:type="dxa"/>
          </w:tcPr>
          <w:p>
            <w:pPr>
              <w:pStyle w:val="3"/>
              <w:keepNext w:val="0"/>
              <w:keepLines w:val="0"/>
              <w:pageBreakBefore w:val="0"/>
              <w:widowControl w:val="0"/>
              <w:kinsoku/>
              <w:wordWrap/>
              <w:overflowPunct/>
              <w:topLinePunct w:val="0"/>
              <w:autoSpaceDE w:val="0"/>
              <w:autoSpaceDN w:val="0"/>
              <w:bidi w:val="0"/>
              <w:adjustRightInd/>
              <w:snapToGrid/>
              <w:spacing w:before="0" w:beforeLines="100" w:line="480" w:lineRule="exact"/>
              <w:jc w:val="both"/>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1.研究目标、研究内容和拟解决的关键问题</w:t>
            </w: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b w:val="0"/>
                <w:bCs w:val="0"/>
                <w:sz w:val="28"/>
                <w:szCs w:val="28"/>
                <w:vertAlign w:val="baseline"/>
              </w:rPr>
            </w:pPr>
            <w:r>
              <w:rPr>
                <w:rFonts w:hint="eastAsia" w:ascii="仿宋" w:hAnsi="仿宋" w:eastAsia="仿宋" w:cs="仿宋"/>
                <w:b w:val="0"/>
                <w:bCs w:val="0"/>
                <w:sz w:val="28"/>
                <w:szCs w:val="28"/>
                <w:vertAlign w:val="baseline"/>
                <w:lang w:val="en-US" w:eastAsia="zh-CN"/>
              </w:rPr>
              <w:t>2.拟采取的研究方法、技术路线、实验方案及可行性分析</w:t>
            </w: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3.年度研究计划及预期进展</w:t>
            </w: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p>
            <w:pPr>
              <w:pStyle w:val="3"/>
              <w:keepNext w:val="0"/>
              <w:keepLines w:val="0"/>
              <w:pageBreakBefore w:val="0"/>
              <w:widowControl w:val="0"/>
              <w:kinsoku/>
              <w:wordWrap/>
              <w:overflowPunct/>
              <w:topLinePunct w:val="0"/>
              <w:autoSpaceDE w:val="0"/>
              <w:autoSpaceDN w:val="0"/>
              <w:bidi w:val="0"/>
              <w:adjustRightInd/>
              <w:snapToGrid/>
              <w:spacing w:line="305" w:lineRule="auto"/>
              <w:jc w:val="left"/>
              <w:textAlignment w:val="auto"/>
              <w:rPr>
                <w:rFonts w:hint="default" w:ascii="仿宋" w:hAnsi="仿宋" w:eastAsia="仿宋" w:cs="仿宋"/>
                <w:b/>
                <w:bCs/>
                <w:sz w:val="28"/>
                <w:szCs w:val="28"/>
                <w:vertAlign w:val="baseline"/>
                <w:lang w:val="en-US" w:eastAsia="zh-CN"/>
              </w:rPr>
            </w:pPr>
          </w:p>
        </w:tc>
      </w:tr>
    </w:tbl>
    <w:p>
      <w:pPr>
        <w:pStyle w:val="3"/>
        <w:spacing w:before="11"/>
        <w:rPr>
          <w:rFonts w:ascii="仿宋"/>
        </w:rPr>
        <w:sectPr>
          <w:headerReference r:id="rId11" w:type="default"/>
          <w:footerReference r:id="rId12" w:type="default"/>
          <w:pgSz w:w="11910" w:h="16840"/>
          <w:pgMar w:top="1780" w:right="860" w:bottom="1400" w:left="880" w:header="1585" w:footer="1201" w:gutter="0"/>
          <w:cols w:space="720" w:num="1"/>
        </w:sectPr>
      </w:pPr>
    </w:p>
    <w:p>
      <w:pPr>
        <w:pStyle w:val="3"/>
        <w:keepNext w:val="0"/>
        <w:keepLines w:val="0"/>
        <w:pageBreakBefore w:val="0"/>
        <w:widowControl w:val="0"/>
        <w:kinsoku/>
        <w:wordWrap/>
        <w:overflowPunct/>
        <w:topLinePunct w:val="0"/>
        <w:autoSpaceDE w:val="0"/>
        <w:autoSpaceDN w:val="0"/>
        <w:bidi w:val="0"/>
        <w:adjustRightInd/>
        <w:snapToGrid/>
        <w:spacing w:before="61"/>
        <w:ind w:firstLine="0" w:firstLineChars="0"/>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四、研究条件与基础</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6" w:type="dxa"/>
          </w:tcPr>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hint="eastAsia" w:ascii="仿宋" w:hAnsi="仿宋" w:eastAsia="仿宋" w:cs="仿宋"/>
                <w:sz w:val="28"/>
                <w:szCs w:val="28"/>
                <w:vertAlign w:val="baseline"/>
                <w:lang w:eastAsia="zh-CN"/>
              </w:rPr>
            </w:pPr>
            <w:r>
              <w:rPr>
                <w:rFonts w:hint="eastAsia" w:ascii="仿宋" w:hAnsi="仿宋" w:eastAsia="仿宋" w:cs="仿宋"/>
                <w:sz w:val="28"/>
                <w:szCs w:val="28"/>
                <w:vertAlign w:val="baseline"/>
                <w:lang w:eastAsia="zh-CN"/>
              </w:rPr>
              <w:t>已取得的研究工作成绩及与本项目有关的研究工作积累（请着重填写申请人近期的主要工作业绩，以及本项目组与本项目相关的研究工作积累和近五年的主要研究业绩）</w:t>
            </w: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仿宋"/>
                <w:sz w:val="28"/>
                <w:szCs w:val="28"/>
                <w:vertAlign w:val="baseline"/>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305" w:lineRule="auto"/>
              <w:textAlignment w:val="auto"/>
              <w:rPr>
                <w:rFonts w:hint="default" w:ascii="仿宋"/>
                <w:b/>
                <w:bCs/>
                <w:sz w:val="28"/>
                <w:szCs w:val="28"/>
                <w:vertAlign w:val="baseline"/>
                <w:lang w:val="en-US" w:eastAsia="zh-CN"/>
              </w:rPr>
            </w:pPr>
          </w:p>
        </w:tc>
      </w:tr>
    </w:tbl>
    <w:p>
      <w:pPr>
        <w:rPr>
          <w:rFonts w:ascii="黑体"/>
          <w:sz w:val="17"/>
        </w:rPr>
      </w:pPr>
    </w:p>
    <w:p>
      <w:pPr>
        <w:rPr>
          <w:rFonts w:ascii="黑体"/>
          <w:sz w:val="17"/>
        </w:rPr>
        <w:sectPr>
          <w:headerReference r:id="rId13" w:type="default"/>
          <w:footerReference r:id="rId14" w:type="default"/>
          <w:pgSz w:w="11910" w:h="16840"/>
          <w:pgMar w:top="1780" w:right="860" w:bottom="1400" w:left="880" w:header="1585" w:footer="1201" w:gutter="0"/>
          <w:cols w:space="720" w:num="1"/>
        </w:sectPr>
      </w:pPr>
    </w:p>
    <w:p>
      <w:pPr>
        <w:pStyle w:val="3"/>
        <w:keepNext w:val="0"/>
        <w:keepLines w:val="0"/>
        <w:pageBreakBefore w:val="0"/>
        <w:widowControl w:val="0"/>
        <w:kinsoku/>
        <w:wordWrap/>
        <w:overflowPunct/>
        <w:topLinePunct w:val="0"/>
        <w:autoSpaceDE w:val="0"/>
        <w:autoSpaceDN w:val="0"/>
        <w:bidi w:val="0"/>
        <w:adjustRightInd/>
        <w:snapToGrid/>
        <w:textAlignment w:val="auto"/>
        <w:rPr>
          <w:rFonts w:hint="eastAsia" w:ascii="黑体" w:hAnsi="黑体" w:eastAsia="黑体" w:cs="黑体"/>
          <w:sz w:val="28"/>
          <w:szCs w:val="28"/>
          <w:lang w:eastAsia="zh-CN"/>
        </w:rPr>
      </w:pPr>
      <w:r>
        <w:rPr>
          <w:rFonts w:hint="eastAsia" w:ascii="黑体" w:hAnsi="黑体" w:eastAsia="黑体" w:cs="黑体"/>
          <w:sz w:val="28"/>
          <w:szCs w:val="28"/>
          <w:lang w:eastAsia="zh-CN"/>
        </w:rPr>
        <w:t>五、经费预算</w:t>
      </w:r>
    </w:p>
    <w:tbl>
      <w:tblPr>
        <w:tblStyle w:val="5"/>
        <w:tblW w:w="5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9"/>
        <w:gridCol w:w="1899"/>
        <w:gridCol w:w="4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9" w:hRule="exact"/>
          <w:jc w:val="center"/>
        </w:trPr>
        <w:tc>
          <w:tcPr>
            <w:tcW w:w="4139" w:type="dxa"/>
            <w:shd w:val="clear" w:color="auto" w:fill="F1F1F1" w:themeFill="background1" w:themeFillShade="F2"/>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支出科目</w:t>
            </w:r>
          </w:p>
        </w:tc>
        <w:tc>
          <w:tcPr>
            <w:tcW w:w="1899" w:type="dxa"/>
            <w:shd w:val="clear" w:color="auto" w:fill="F1F1F1" w:themeFill="background1" w:themeFillShade="F2"/>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rPr>
              <w:t>开放</w:t>
            </w:r>
            <w:r>
              <w:rPr>
                <w:rFonts w:hint="eastAsia" w:ascii="黑体" w:hAnsi="黑体" w:eastAsia="黑体" w:cs="黑体"/>
                <w:b w:val="0"/>
                <w:bCs w:val="0"/>
                <w:sz w:val="24"/>
                <w:szCs w:val="24"/>
                <w:lang w:eastAsia="zh-CN"/>
              </w:rPr>
              <w:t>基金</w:t>
            </w:r>
          </w:p>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黑体" w:hAnsi="黑体" w:eastAsia="黑体" w:cs="黑体"/>
                <w:b w:val="0"/>
                <w:bCs w:val="0"/>
                <w:sz w:val="24"/>
                <w:szCs w:val="24"/>
                <w:lang w:eastAsia="zh-CN"/>
              </w:rPr>
            </w:pPr>
            <w:r>
              <w:rPr>
                <w:rFonts w:hint="eastAsia" w:ascii="黑体" w:hAnsi="黑体" w:eastAsia="黑体" w:cs="黑体"/>
                <w:b w:val="0"/>
                <w:bCs w:val="0"/>
                <w:sz w:val="24"/>
                <w:szCs w:val="24"/>
                <w:lang w:eastAsia="zh-CN"/>
              </w:rPr>
              <w:t>（万元）</w:t>
            </w:r>
          </w:p>
        </w:tc>
        <w:tc>
          <w:tcPr>
            <w:tcW w:w="4011" w:type="dxa"/>
            <w:shd w:val="clear" w:color="auto" w:fill="F1F1F1" w:themeFill="background1" w:themeFillShade="F2"/>
            <w:vAlign w:val="center"/>
          </w:tcPr>
          <w:p>
            <w:pPr>
              <w:keepNext w:val="0"/>
              <w:keepLines w:val="0"/>
              <w:pageBreakBefore w:val="0"/>
              <w:widowControl w:val="0"/>
              <w:kinsoku/>
              <w:wordWrap/>
              <w:overflowPunct/>
              <w:topLinePunct w:val="0"/>
              <w:autoSpaceDE w:val="0"/>
              <w:autoSpaceDN w:val="0"/>
              <w:bidi w:val="0"/>
              <w:adjustRightInd/>
              <w:snapToGrid/>
              <w:spacing w:line="320" w:lineRule="exact"/>
              <w:jc w:val="center"/>
              <w:textAlignment w:val="auto"/>
              <w:rPr>
                <w:rFonts w:hint="eastAsia" w:ascii="黑体" w:hAnsi="黑体" w:eastAsia="黑体" w:cs="黑体"/>
                <w:b w:val="0"/>
                <w:bCs w:val="0"/>
                <w:sz w:val="24"/>
                <w:szCs w:val="24"/>
              </w:rPr>
            </w:pPr>
            <w:r>
              <w:rPr>
                <w:rFonts w:hint="eastAsia" w:ascii="黑体" w:hAnsi="黑体" w:eastAsia="黑体" w:cs="黑体"/>
                <w:b w:val="0"/>
                <w:bCs w:val="0"/>
                <w:sz w:val="24"/>
                <w:szCs w:val="24"/>
              </w:rPr>
              <w:t>用途说明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jc w:val="left"/>
              <w:textAlignment w:val="auto"/>
              <w:rPr>
                <w:rFonts w:hint="default" w:ascii="Times New Roman" w:hAnsi="Times New Roman" w:eastAsia="仿宋" w:cs="Times New Roman"/>
                <w:b w:val="0"/>
                <w:bCs w:val="0"/>
                <w:sz w:val="28"/>
                <w:szCs w:val="28"/>
                <w:lang w:val="en-US" w:eastAsia="zh-CN"/>
              </w:rPr>
            </w:pPr>
            <w:r>
              <w:rPr>
                <w:rFonts w:hint="default" w:ascii="Times New Roman" w:hAnsi="Times New Roman" w:eastAsia="仿宋" w:cs="Times New Roman"/>
                <w:b w:val="0"/>
                <w:bCs w:val="0"/>
                <w:sz w:val="28"/>
                <w:szCs w:val="28"/>
                <w:lang w:val="en-US" w:eastAsia="zh-CN"/>
              </w:rPr>
              <w:t>设备费</w:t>
            </w:r>
          </w:p>
        </w:tc>
        <w:tc>
          <w:tcPr>
            <w:tcW w:w="1899" w:type="dxa"/>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仿宋" w:cs="Times New Roman"/>
                <w:sz w:val="28"/>
                <w:szCs w:val="28"/>
              </w:rPr>
            </w:pPr>
          </w:p>
        </w:tc>
        <w:tc>
          <w:tcPr>
            <w:tcW w:w="4011" w:type="dxa"/>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firstLine="0" w:firstLineChars="0"/>
              <w:jc w:val="left"/>
              <w:textAlignment w:val="auto"/>
              <w:rPr>
                <w:rFonts w:hint="default" w:ascii="Times New Roman" w:hAnsi="Times New Roman" w:eastAsia="仿宋" w:cs="Times New Roman"/>
                <w:b w:val="0"/>
                <w:bCs w:val="0"/>
                <w:sz w:val="28"/>
                <w:szCs w:val="28"/>
                <w:lang w:val="en-US"/>
              </w:rPr>
            </w:pPr>
            <w:r>
              <w:rPr>
                <w:rFonts w:hint="default" w:ascii="Times New Roman" w:hAnsi="Times New Roman" w:eastAsia="仿宋" w:cs="Times New Roman"/>
                <w:b w:val="0"/>
                <w:bCs w:val="0"/>
                <w:sz w:val="28"/>
                <w:szCs w:val="28"/>
                <w:lang w:val="en-US" w:eastAsia="zh-CN"/>
              </w:rPr>
              <w:t>材料费</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firstLine="0" w:firstLineChars="0"/>
              <w:jc w:val="left"/>
              <w:textAlignment w:val="auto"/>
              <w:rPr>
                <w:rFonts w:hint="default" w:ascii="Times New Roman" w:hAnsi="Times New Roman" w:eastAsia="仿宋" w:cs="Times New Roman"/>
                <w:b w:val="0"/>
                <w:bCs w:val="0"/>
                <w:sz w:val="28"/>
                <w:szCs w:val="28"/>
              </w:rPr>
            </w:pPr>
            <w:r>
              <w:rPr>
                <w:rFonts w:hint="default" w:ascii="Times New Roman" w:hAnsi="Times New Roman" w:eastAsia="仿宋" w:cs="Times New Roman"/>
                <w:b w:val="0"/>
                <w:bCs w:val="0"/>
                <w:sz w:val="28"/>
                <w:szCs w:val="28"/>
              </w:rPr>
              <w:t>测试化验</w:t>
            </w:r>
            <w:r>
              <w:rPr>
                <w:rFonts w:hint="default" w:ascii="Times New Roman" w:hAnsi="Times New Roman" w:eastAsia="仿宋" w:cs="Times New Roman"/>
                <w:b w:val="0"/>
                <w:bCs w:val="0"/>
                <w:sz w:val="28"/>
                <w:szCs w:val="28"/>
                <w:lang w:eastAsia="zh-CN"/>
              </w:rPr>
              <w:t>加工</w:t>
            </w:r>
            <w:r>
              <w:rPr>
                <w:rFonts w:hint="default" w:ascii="Times New Roman" w:hAnsi="Times New Roman" w:eastAsia="仿宋" w:cs="Times New Roman"/>
                <w:b w:val="0"/>
                <w:bCs w:val="0"/>
                <w:sz w:val="28"/>
                <w:szCs w:val="28"/>
              </w:rPr>
              <w:t>费</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firstLine="0" w:firstLineChars="0"/>
              <w:jc w:val="left"/>
              <w:textAlignment w:val="auto"/>
              <w:rPr>
                <w:rFonts w:hint="default" w:ascii="Times New Roman" w:hAnsi="Times New Roman" w:eastAsia="仿宋" w:cs="Times New Roman"/>
                <w:b w:val="0"/>
                <w:bCs w:val="0"/>
                <w:sz w:val="28"/>
                <w:szCs w:val="28"/>
                <w:lang w:val="en-US" w:eastAsia="zh-CN"/>
              </w:rPr>
            </w:pPr>
            <w:r>
              <w:rPr>
                <w:rFonts w:hint="default" w:ascii="Times New Roman" w:hAnsi="Times New Roman" w:eastAsia="仿宋" w:cs="Times New Roman"/>
                <w:b w:val="0"/>
                <w:bCs w:val="0"/>
                <w:sz w:val="28"/>
                <w:szCs w:val="28"/>
                <w:lang w:val="en-US" w:eastAsia="zh-CN"/>
              </w:rPr>
              <w:t>燃料动力费</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firstLine="0" w:firstLineChars="0"/>
              <w:jc w:val="left"/>
              <w:textAlignment w:val="auto"/>
              <w:rPr>
                <w:rFonts w:hint="default" w:ascii="Times New Roman" w:hAnsi="Times New Roman" w:eastAsia="仿宋" w:cs="Times New Roman"/>
                <w:b w:val="0"/>
                <w:bCs w:val="0"/>
                <w:sz w:val="28"/>
                <w:szCs w:val="28"/>
              </w:rPr>
            </w:pPr>
            <w:r>
              <w:rPr>
                <w:rFonts w:hint="default" w:ascii="Times New Roman" w:hAnsi="Times New Roman" w:eastAsia="仿宋" w:cs="Times New Roman"/>
                <w:b w:val="0"/>
                <w:bCs w:val="0"/>
                <w:sz w:val="28"/>
                <w:szCs w:val="28"/>
              </w:rPr>
              <w:t>会议</w:t>
            </w:r>
            <w:r>
              <w:rPr>
                <w:rFonts w:hint="default" w:ascii="Times New Roman" w:hAnsi="Times New Roman" w:eastAsia="仿宋" w:cs="Times New Roman"/>
                <w:b w:val="0"/>
                <w:bCs w:val="0"/>
                <w:sz w:val="28"/>
                <w:szCs w:val="28"/>
                <w:lang w:val="en-US" w:eastAsia="zh-CN"/>
              </w:rPr>
              <w:t>/</w:t>
            </w:r>
            <w:r>
              <w:rPr>
                <w:rFonts w:hint="default" w:ascii="Times New Roman" w:hAnsi="Times New Roman" w:eastAsia="仿宋" w:cs="Times New Roman"/>
                <w:b w:val="0"/>
                <w:bCs w:val="0"/>
                <w:sz w:val="28"/>
                <w:szCs w:val="28"/>
              </w:rPr>
              <w:t>差旅</w:t>
            </w:r>
            <w:r>
              <w:rPr>
                <w:rFonts w:hint="default" w:ascii="Times New Roman" w:hAnsi="Times New Roman" w:eastAsia="仿宋" w:cs="Times New Roman"/>
                <w:b w:val="0"/>
                <w:bCs w:val="0"/>
                <w:sz w:val="28"/>
                <w:szCs w:val="28"/>
                <w:lang w:val="en-US" w:eastAsia="zh-CN"/>
              </w:rPr>
              <w:t>/国际合作与交流</w:t>
            </w:r>
            <w:r>
              <w:rPr>
                <w:rFonts w:hint="default" w:ascii="Times New Roman" w:hAnsi="Times New Roman" w:eastAsia="仿宋" w:cs="Times New Roman"/>
                <w:b w:val="0"/>
                <w:bCs w:val="0"/>
                <w:sz w:val="28"/>
                <w:szCs w:val="28"/>
              </w:rPr>
              <w:t>费</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firstLine="0" w:firstLineChars="0"/>
              <w:jc w:val="left"/>
              <w:textAlignment w:val="auto"/>
              <w:rPr>
                <w:rFonts w:hint="default" w:ascii="Times New Roman" w:hAnsi="Times New Roman" w:eastAsia="仿宋" w:cs="Times New Roman"/>
                <w:b w:val="0"/>
                <w:bCs w:val="0"/>
                <w:sz w:val="28"/>
                <w:szCs w:val="28"/>
              </w:rPr>
            </w:pPr>
            <w:r>
              <w:rPr>
                <w:rFonts w:hint="default" w:ascii="Times New Roman" w:hAnsi="Times New Roman" w:eastAsia="仿宋" w:cs="Times New Roman"/>
                <w:b w:val="0"/>
                <w:bCs w:val="0"/>
                <w:sz w:val="28"/>
                <w:szCs w:val="28"/>
              </w:rPr>
              <w:t>出版/文献/信息传播</w:t>
            </w:r>
            <w:r>
              <w:rPr>
                <w:rFonts w:hint="default" w:ascii="Times New Roman" w:hAnsi="Times New Roman" w:eastAsia="仿宋" w:cs="Times New Roman"/>
                <w:b w:val="0"/>
                <w:bCs w:val="0"/>
                <w:sz w:val="28"/>
                <w:szCs w:val="28"/>
                <w:lang w:val="en-US" w:eastAsia="zh-CN"/>
              </w:rPr>
              <w:t>/知识产权事务</w:t>
            </w:r>
            <w:r>
              <w:rPr>
                <w:rFonts w:hint="default" w:ascii="Times New Roman" w:hAnsi="Times New Roman" w:eastAsia="仿宋" w:cs="Times New Roman"/>
                <w:b w:val="0"/>
                <w:bCs w:val="0"/>
                <w:sz w:val="28"/>
                <w:szCs w:val="28"/>
              </w:rPr>
              <w:t>费</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firstLine="0" w:firstLineChars="0"/>
              <w:jc w:val="left"/>
              <w:textAlignment w:val="auto"/>
              <w:rPr>
                <w:rFonts w:hint="default" w:ascii="Times New Roman" w:hAnsi="Times New Roman" w:eastAsia="仿宋" w:cs="Times New Roman"/>
                <w:b w:val="0"/>
                <w:bCs w:val="0"/>
                <w:sz w:val="28"/>
                <w:szCs w:val="28"/>
              </w:rPr>
            </w:pPr>
            <w:r>
              <w:rPr>
                <w:rFonts w:hint="default" w:ascii="Times New Roman" w:hAnsi="Times New Roman" w:eastAsia="仿宋" w:cs="Times New Roman"/>
                <w:b w:val="0"/>
                <w:bCs w:val="0"/>
                <w:sz w:val="28"/>
                <w:szCs w:val="28"/>
              </w:rPr>
              <w:t>劳务费</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numPr>
                <w:ilvl w:val="0"/>
                <w:numId w:val="3"/>
              </w:numPr>
              <w:kinsoku/>
              <w:wordWrap/>
              <w:overflowPunct/>
              <w:topLinePunct w:val="0"/>
              <w:autoSpaceDE w:val="0"/>
              <w:autoSpaceDN w:val="0"/>
              <w:bidi w:val="0"/>
              <w:adjustRightInd/>
              <w:snapToGrid/>
              <w:spacing w:line="400" w:lineRule="exact"/>
              <w:ind w:left="0" w:leftChars="0" w:firstLine="0" w:firstLineChars="0"/>
              <w:jc w:val="left"/>
              <w:textAlignment w:val="auto"/>
              <w:rPr>
                <w:rFonts w:hint="default" w:ascii="Times New Roman" w:hAnsi="Times New Roman" w:eastAsia="仿宋" w:cs="Times New Roman"/>
                <w:b w:val="0"/>
                <w:bCs w:val="0"/>
                <w:sz w:val="28"/>
                <w:szCs w:val="28"/>
                <w:lang w:eastAsia="zh-CN"/>
              </w:rPr>
            </w:pPr>
            <w:r>
              <w:rPr>
                <w:rFonts w:hint="default" w:ascii="Times New Roman" w:hAnsi="Times New Roman" w:eastAsia="仿宋" w:cs="Times New Roman"/>
                <w:b w:val="0"/>
                <w:bCs w:val="0"/>
                <w:sz w:val="28"/>
                <w:szCs w:val="28"/>
              </w:rPr>
              <w:t>其他</w:t>
            </w:r>
            <w:r>
              <w:rPr>
                <w:rFonts w:hint="default" w:ascii="Times New Roman" w:hAnsi="Times New Roman" w:eastAsia="仿宋" w:cs="Times New Roman"/>
                <w:b w:val="0"/>
                <w:bCs w:val="0"/>
                <w:sz w:val="28"/>
                <w:szCs w:val="28"/>
                <w:lang w:eastAsia="zh-CN"/>
              </w:rPr>
              <w:t>支出费用</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139" w:type="dxa"/>
            <w:vAlign w:val="center"/>
          </w:tcPr>
          <w:p>
            <w:pPr>
              <w:keepNext w:val="0"/>
              <w:keepLines w:val="0"/>
              <w:pageBreakBefore w:val="0"/>
              <w:widowControl w:val="0"/>
              <w:kinsoku/>
              <w:wordWrap/>
              <w:overflowPunct/>
              <w:topLinePunct w:val="0"/>
              <w:autoSpaceDE w:val="0"/>
              <w:autoSpaceDN w:val="0"/>
              <w:bidi w:val="0"/>
              <w:adjustRightInd/>
              <w:snapToGrid/>
              <w:spacing w:line="400" w:lineRule="exact"/>
              <w:ind w:left="880" w:leftChars="400"/>
              <w:jc w:val="both"/>
              <w:textAlignment w:val="auto"/>
              <w:rPr>
                <w:rFonts w:hint="eastAsia" w:ascii="仿宋" w:hAnsi="仿宋" w:eastAsia="仿宋" w:cs="仿宋"/>
                <w:sz w:val="24"/>
                <w:szCs w:val="24"/>
              </w:rPr>
            </w:pPr>
            <w:r>
              <w:rPr>
                <w:rFonts w:hint="eastAsia" w:ascii="仿宋" w:hAnsi="仿宋" w:eastAsia="仿宋" w:cs="仿宋"/>
                <w:b/>
                <w:bCs/>
                <w:sz w:val="24"/>
                <w:szCs w:val="24"/>
              </w:rPr>
              <w:t>合计</w:t>
            </w:r>
          </w:p>
        </w:tc>
        <w:tc>
          <w:tcPr>
            <w:tcW w:w="1899"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default" w:ascii="Times New Roman" w:hAnsi="Times New Roman" w:eastAsia="仿宋" w:cs="Times New Roman"/>
                <w:sz w:val="28"/>
                <w:szCs w:val="28"/>
              </w:rPr>
            </w:pPr>
          </w:p>
        </w:tc>
        <w:tc>
          <w:tcPr>
            <w:tcW w:w="4011" w:type="dxa"/>
            <w:vAlign w:val="center"/>
          </w:tcPr>
          <w:p>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 w:hAnsi="仿宋" w:eastAsia="仿宋" w:cs="仿宋"/>
                <w:sz w:val="28"/>
                <w:szCs w:val="28"/>
              </w:rPr>
            </w:pPr>
          </w:p>
        </w:tc>
      </w:tr>
    </w:tbl>
    <w:p>
      <w:pPr>
        <w:pStyle w:val="3"/>
        <w:keepNext w:val="0"/>
        <w:keepLines w:val="0"/>
        <w:pageBreakBefore w:val="0"/>
        <w:widowControl w:val="0"/>
        <w:kinsoku/>
        <w:wordWrap/>
        <w:overflowPunct/>
        <w:topLinePunct w:val="0"/>
        <w:autoSpaceDE w:val="0"/>
        <w:autoSpaceDN w:val="0"/>
        <w:bidi w:val="0"/>
        <w:adjustRightInd/>
        <w:snapToGrid/>
        <w:spacing w:before="157" w:beforeLines="50"/>
        <w:ind w:left="-880" w:leftChars="-400" w:firstLine="0" w:firstLineChars="0"/>
        <w:jc w:val="both"/>
        <w:textAlignment w:val="auto"/>
        <w:rPr>
          <w:rFonts w:hint="eastAsia" w:ascii="黑体" w:hAnsi="黑体" w:eastAsia="黑体" w:cs="黑体"/>
          <w:sz w:val="23"/>
          <w:lang w:eastAsia="zh-CN"/>
        </w:rPr>
      </w:pPr>
      <w:r>
        <w:rPr>
          <w:rFonts w:hint="eastAsia" w:ascii="黑体" w:hAnsi="黑体" w:eastAsia="黑体" w:cs="黑体"/>
          <w:sz w:val="23"/>
          <w:lang w:eastAsia="zh-CN"/>
        </w:rPr>
        <w:t>注：预算列支范围详见《农业农村部调味品生物发酵技术重点实验室开放基金课题管理办法》</w:t>
      </w:r>
    </w:p>
    <w:p>
      <w:pPr>
        <w:keepNext w:val="0"/>
        <w:keepLines w:val="0"/>
        <w:pageBreakBefore w:val="0"/>
        <w:widowControl w:val="0"/>
        <w:kinsoku/>
        <w:wordWrap/>
        <w:overflowPunct/>
        <w:topLinePunct w:val="0"/>
        <w:autoSpaceDE w:val="0"/>
        <w:autoSpaceDN w:val="0"/>
        <w:bidi w:val="0"/>
        <w:adjustRightInd/>
        <w:snapToGrid/>
        <w:spacing w:before="103" w:after="133"/>
        <w:ind w:left="0"/>
        <w:textAlignment w:val="auto"/>
        <w:rPr>
          <w:rFonts w:hint="eastAsia" w:ascii="黑体" w:eastAsia="黑体"/>
          <w:sz w:val="28"/>
          <w:lang w:eastAsia="zh-CN"/>
        </w:rPr>
      </w:pPr>
    </w:p>
    <w:p>
      <w:pPr>
        <w:spacing w:before="103" w:after="133"/>
        <w:ind w:left="651"/>
        <w:rPr>
          <w:rFonts w:hint="eastAsia" w:ascii="黑体" w:eastAsia="黑体"/>
          <w:sz w:val="28"/>
          <w:lang w:eastAsia="zh-CN"/>
        </w:rPr>
      </w:pPr>
    </w:p>
    <w:p>
      <w:pPr>
        <w:keepNext w:val="0"/>
        <w:keepLines w:val="0"/>
        <w:pageBreakBefore w:val="0"/>
        <w:widowControl w:val="0"/>
        <w:kinsoku/>
        <w:wordWrap/>
        <w:overflowPunct/>
        <w:topLinePunct w:val="0"/>
        <w:autoSpaceDE w:val="0"/>
        <w:autoSpaceDN w:val="0"/>
        <w:bidi w:val="0"/>
        <w:adjustRightInd/>
        <w:snapToGrid/>
        <w:ind w:left="0"/>
        <w:textAlignment w:val="auto"/>
        <w:rPr>
          <w:rFonts w:hint="eastAsia" w:ascii="黑体" w:eastAsia="黑体"/>
          <w:sz w:val="28"/>
          <w:lang w:eastAsia="zh-CN"/>
        </w:rPr>
      </w:pPr>
    </w:p>
    <w:p>
      <w:pPr>
        <w:keepNext w:val="0"/>
        <w:keepLines w:val="0"/>
        <w:pageBreakBefore w:val="0"/>
        <w:widowControl w:val="0"/>
        <w:kinsoku/>
        <w:wordWrap/>
        <w:overflowPunct/>
        <w:topLinePunct w:val="0"/>
        <w:autoSpaceDE w:val="0"/>
        <w:autoSpaceDN w:val="0"/>
        <w:bidi w:val="0"/>
        <w:adjustRightInd/>
        <w:snapToGrid/>
        <w:ind w:left="0"/>
        <w:textAlignment w:val="auto"/>
        <w:rPr>
          <w:rFonts w:hint="eastAsia" w:ascii="黑体" w:eastAsia="黑体"/>
          <w:sz w:val="28"/>
          <w:lang w:eastAsia="zh-CN"/>
        </w:rPr>
        <w:sectPr>
          <w:pgSz w:w="11900" w:h="16840"/>
          <w:pgMar w:top="1440" w:right="1800" w:bottom="1440" w:left="1800" w:header="851" w:footer="992" w:gutter="0"/>
          <w:cols w:space="425" w:num="1"/>
          <w:docGrid w:type="lines" w:linePitch="312" w:charSpace="0"/>
        </w:sectPr>
      </w:pPr>
    </w:p>
    <w:tbl>
      <w:tblPr>
        <w:tblStyle w:val="6"/>
        <w:tblW w:w="5749" w:type="pct"/>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7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5779" w:hRule="atLeast"/>
          <w:jc w:val="center"/>
        </w:trPr>
        <w:tc>
          <w:tcPr>
            <w:tcW w:w="9793" w:type="dxa"/>
            <w:vAlign w:val="top"/>
          </w:tcPr>
          <w:p>
            <w:pPr>
              <w:keepNext w:val="0"/>
              <w:keepLines w:val="0"/>
              <w:pageBreakBefore w:val="0"/>
              <w:widowControl w:val="0"/>
              <w:kinsoku/>
              <w:wordWrap/>
              <w:overflowPunct/>
              <w:topLinePunct w:val="0"/>
              <w:autoSpaceDE w:val="0"/>
              <w:autoSpaceDN w:val="0"/>
              <w:bidi w:val="0"/>
              <w:adjustRightInd/>
              <w:snapToGrid/>
              <w:spacing w:before="79" w:beforeLines="25"/>
              <w:ind w:left="0" w:leftChars="0"/>
              <w:textAlignment w:val="auto"/>
            </w:pPr>
            <w:r>
              <w:rPr>
                <w:rFonts w:hint="eastAsia" w:ascii="黑体" w:hAnsi="黑体" w:eastAsia="黑体" w:cs="黑体"/>
                <w:b w:val="0"/>
                <w:bCs/>
                <w:sz w:val="28"/>
                <w:szCs w:val="28"/>
                <w:lang w:eastAsia="zh-CN"/>
              </w:rPr>
              <w:t>七</w:t>
            </w:r>
            <w:r>
              <w:rPr>
                <w:rFonts w:hint="eastAsia" w:ascii="黑体" w:hAnsi="黑体" w:eastAsia="黑体" w:cs="黑体"/>
                <w:b w:val="0"/>
                <w:bCs/>
                <w:sz w:val="28"/>
                <w:szCs w:val="28"/>
              </w:rPr>
              <w:t>、申请者所在单位</w:t>
            </w:r>
            <w:r>
              <w:rPr>
                <w:rFonts w:hint="eastAsia" w:ascii="黑体" w:hAnsi="黑体" w:eastAsia="黑体" w:cs="黑体"/>
                <w:b w:val="0"/>
                <w:bCs/>
                <w:sz w:val="28"/>
                <w:szCs w:val="28"/>
                <w:lang w:eastAsia="zh-CN"/>
              </w:rPr>
              <w:t>审查</w:t>
            </w:r>
            <w:r>
              <w:rPr>
                <w:rFonts w:hint="eastAsia" w:ascii="黑体" w:hAnsi="黑体" w:eastAsia="黑体" w:cs="黑体"/>
                <w:b w:val="0"/>
                <w:bCs/>
                <w:sz w:val="28"/>
                <w:szCs w:val="28"/>
              </w:rPr>
              <w:t>意见</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280" w:firstLineChars="100"/>
              <w:jc w:val="both"/>
              <w:textAlignment w:val="auto"/>
              <w:rPr>
                <w:rFonts w:hint="eastAsia" w:ascii="仿宋" w:eastAsia="仿宋"/>
                <w:sz w:val="28"/>
                <w:szCs w:val="28"/>
                <w:lang w:eastAsia="zh-CN"/>
              </w:rPr>
            </w:pPr>
            <w:r>
              <w:rPr>
                <w:rFonts w:hint="eastAsia" w:ascii="仿宋" w:eastAsia="仿宋"/>
                <w:sz w:val="28"/>
                <w:szCs w:val="28"/>
              </w:rPr>
              <w:t>本单位已严格对照本次开放基金申报规则与填表说明，完成申请人资格审查及申请书全内容合规核验，确认申报材料真实有效，同意推荐本</w:t>
            </w:r>
            <w:r>
              <w:rPr>
                <w:rFonts w:hint="eastAsia" w:ascii="仿宋" w:eastAsia="仿宋"/>
                <w:sz w:val="28"/>
                <w:szCs w:val="28"/>
                <w:lang w:eastAsia="zh-CN"/>
              </w:rPr>
              <w:t>项目</w:t>
            </w:r>
            <w:r>
              <w:rPr>
                <w:rFonts w:hint="eastAsia" w:ascii="仿宋" w:eastAsia="仿宋"/>
                <w:sz w:val="28"/>
                <w:szCs w:val="28"/>
              </w:rPr>
              <w:t>申报</w:t>
            </w:r>
            <w:r>
              <w:rPr>
                <w:rFonts w:hint="eastAsia" w:ascii="仿宋" w:eastAsia="仿宋"/>
                <w:sz w:val="28"/>
                <w:szCs w:val="28"/>
                <w:lang w:eastAsia="zh-CN"/>
              </w:rPr>
              <w:t>。</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280" w:firstLineChars="100"/>
              <w:jc w:val="both"/>
              <w:textAlignment w:val="auto"/>
              <w:rPr>
                <w:rFonts w:hint="eastAsia" w:ascii="仿宋" w:eastAsia="仿宋"/>
                <w:sz w:val="28"/>
                <w:szCs w:val="28"/>
                <w:lang w:eastAsia="zh-CN"/>
              </w:rPr>
            </w:pPr>
            <w:r>
              <w:rPr>
                <w:rFonts w:hint="eastAsia" w:ascii="仿宋" w:eastAsia="仿宋"/>
                <w:sz w:val="28"/>
                <w:szCs w:val="28"/>
                <w:lang w:eastAsia="zh-CN"/>
              </w:rPr>
              <w:t>若本项目获立项资助，本单位郑重承诺：</w:t>
            </w:r>
          </w:p>
          <w:p>
            <w:pPr>
              <w:keepNext w:val="0"/>
              <w:keepLines w:val="0"/>
              <w:pageBreakBefore w:val="0"/>
              <w:widowControl w:val="0"/>
              <w:numPr>
                <w:ilvl w:val="0"/>
                <w:numId w:val="4"/>
              </w:numPr>
              <w:kinsoku/>
              <w:wordWrap/>
              <w:overflowPunct/>
              <w:topLinePunct w:val="0"/>
              <w:autoSpaceDE w:val="0"/>
              <w:autoSpaceDN w:val="0"/>
              <w:bidi w:val="0"/>
              <w:adjustRightInd/>
              <w:snapToGrid/>
              <w:spacing w:line="480" w:lineRule="exact"/>
              <w:ind w:left="0" w:leftChars="0" w:firstLine="280" w:firstLineChars="100"/>
              <w:jc w:val="both"/>
              <w:textAlignment w:val="auto"/>
              <w:rPr>
                <w:rFonts w:hint="eastAsia" w:ascii="仿宋" w:eastAsia="仿宋"/>
                <w:sz w:val="28"/>
                <w:szCs w:val="28"/>
                <w:lang w:eastAsia="zh-CN"/>
              </w:rPr>
            </w:pPr>
            <w:r>
              <w:rPr>
                <w:rFonts w:hint="eastAsia" w:ascii="仿宋" w:eastAsia="仿宋"/>
                <w:sz w:val="28"/>
                <w:szCs w:val="28"/>
              </w:rPr>
              <w:t>足额保障</w:t>
            </w:r>
            <w:r>
              <w:rPr>
                <w:rFonts w:hint="eastAsia" w:ascii="仿宋" w:eastAsia="仿宋"/>
                <w:sz w:val="28"/>
                <w:szCs w:val="28"/>
                <w:lang w:eastAsia="zh-CN"/>
              </w:rPr>
              <w:t>项目</w:t>
            </w:r>
            <w:r>
              <w:rPr>
                <w:rFonts w:hint="eastAsia" w:ascii="仿宋" w:eastAsia="仿宋"/>
                <w:sz w:val="28"/>
                <w:szCs w:val="28"/>
              </w:rPr>
              <w:t>研发所需的人员、试验场地、配套科研资源，确保研究人员投入充足时长推进工作</w:t>
            </w:r>
            <w:r>
              <w:rPr>
                <w:rFonts w:hint="eastAsia" w:ascii="仿宋" w:eastAsia="仿宋"/>
                <w:sz w:val="28"/>
                <w:szCs w:val="28"/>
                <w:lang w:eastAsia="zh-CN"/>
              </w:rPr>
              <w:t>；</w:t>
            </w:r>
          </w:p>
          <w:p>
            <w:pPr>
              <w:keepNext w:val="0"/>
              <w:keepLines w:val="0"/>
              <w:pageBreakBefore w:val="0"/>
              <w:widowControl w:val="0"/>
              <w:numPr>
                <w:ilvl w:val="0"/>
                <w:numId w:val="4"/>
              </w:numPr>
              <w:kinsoku/>
              <w:wordWrap/>
              <w:overflowPunct/>
              <w:topLinePunct w:val="0"/>
              <w:autoSpaceDE w:val="0"/>
              <w:autoSpaceDN w:val="0"/>
              <w:bidi w:val="0"/>
              <w:adjustRightInd/>
              <w:snapToGrid/>
              <w:spacing w:line="480" w:lineRule="exact"/>
              <w:ind w:left="0" w:leftChars="0" w:firstLine="278" w:firstLineChars="100"/>
              <w:jc w:val="both"/>
              <w:textAlignment w:val="auto"/>
              <w:rPr>
                <w:rFonts w:hint="eastAsia" w:ascii="仿宋" w:eastAsia="仿宋"/>
                <w:sz w:val="28"/>
                <w:szCs w:val="28"/>
                <w:lang w:eastAsia="zh-CN"/>
              </w:rPr>
            </w:pPr>
            <w:r>
              <w:rPr>
                <w:rFonts w:hint="eastAsia" w:ascii="仿宋" w:eastAsia="仿宋"/>
                <w:spacing w:val="-1"/>
                <w:sz w:val="28"/>
                <w:szCs w:val="28"/>
              </w:rPr>
              <w:t>严格遵照重点实验室开放基金</w:t>
            </w:r>
            <w:r>
              <w:rPr>
                <w:rFonts w:hint="eastAsia" w:ascii="仿宋" w:eastAsia="仿宋"/>
                <w:spacing w:val="-1"/>
                <w:sz w:val="28"/>
                <w:szCs w:val="28"/>
                <w:lang w:eastAsia="zh-CN"/>
              </w:rPr>
              <w:t>课题</w:t>
            </w:r>
            <w:r>
              <w:rPr>
                <w:rFonts w:hint="eastAsia" w:ascii="仿宋" w:eastAsia="仿宋"/>
                <w:spacing w:val="-1"/>
                <w:sz w:val="28"/>
                <w:szCs w:val="28"/>
              </w:rPr>
              <w:t>管理</w:t>
            </w:r>
            <w:r>
              <w:rPr>
                <w:rFonts w:hint="eastAsia" w:ascii="仿宋" w:eastAsia="仿宋"/>
                <w:spacing w:val="-1"/>
                <w:sz w:val="28"/>
                <w:szCs w:val="28"/>
                <w:lang w:eastAsia="zh-CN"/>
              </w:rPr>
              <w:t>办法</w:t>
            </w:r>
            <w:r>
              <w:rPr>
                <w:rFonts w:hint="eastAsia" w:ascii="仿宋" w:eastAsia="仿宋"/>
                <w:spacing w:val="-1"/>
                <w:sz w:val="28"/>
                <w:szCs w:val="28"/>
              </w:rPr>
              <w:t>，督导</w:t>
            </w:r>
            <w:r>
              <w:rPr>
                <w:rFonts w:hint="eastAsia" w:ascii="仿宋" w:eastAsia="仿宋"/>
                <w:spacing w:val="-1"/>
                <w:sz w:val="28"/>
                <w:szCs w:val="28"/>
                <w:lang w:eastAsia="zh-CN"/>
              </w:rPr>
              <w:t>项目</w:t>
            </w:r>
            <w:r>
              <w:rPr>
                <w:rFonts w:hint="eastAsia" w:ascii="仿宋" w:eastAsia="仿宋"/>
                <w:spacing w:val="-1"/>
                <w:sz w:val="28"/>
                <w:szCs w:val="28"/>
              </w:rPr>
              <w:t>负责人按节点报送研究材料，保障</w:t>
            </w:r>
            <w:r>
              <w:rPr>
                <w:rFonts w:hint="eastAsia" w:ascii="仿宋" w:eastAsia="仿宋"/>
                <w:spacing w:val="-1"/>
                <w:sz w:val="28"/>
                <w:szCs w:val="28"/>
                <w:lang w:eastAsia="zh-CN"/>
              </w:rPr>
              <w:t>项目</w:t>
            </w:r>
            <w:r>
              <w:rPr>
                <w:rFonts w:hint="eastAsia" w:ascii="仿宋" w:eastAsia="仿宋"/>
                <w:spacing w:val="-1"/>
                <w:sz w:val="28"/>
                <w:szCs w:val="28"/>
              </w:rPr>
              <w:t>按期高质量完成、达标结题</w:t>
            </w:r>
            <w:r>
              <w:rPr>
                <w:rFonts w:hint="eastAsia" w:ascii="仿宋" w:eastAsia="仿宋"/>
                <w:sz w:val="28"/>
                <w:szCs w:val="28"/>
              </w:rPr>
              <w:t>。</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textAlignment w:val="auto"/>
              <w:rPr>
                <w:sz w:val="28"/>
                <w:szCs w:val="28"/>
              </w:rPr>
            </w:pPr>
          </w:p>
          <w:p>
            <w:pPr>
              <w:keepNext w:val="0"/>
              <w:keepLines w:val="0"/>
              <w:pageBreakBefore w:val="0"/>
              <w:widowControl w:val="0"/>
              <w:kinsoku/>
              <w:wordWrap/>
              <w:overflowPunct/>
              <w:topLinePunct w:val="0"/>
              <w:autoSpaceDE w:val="0"/>
              <w:autoSpaceDN w:val="0"/>
              <w:bidi w:val="0"/>
              <w:adjustRightInd/>
              <w:snapToGrid/>
              <w:spacing w:line="480" w:lineRule="exact"/>
              <w:ind w:left="0" w:leftChars="0"/>
              <w:textAlignment w:val="auto"/>
              <w:rPr>
                <w:sz w:val="28"/>
                <w:szCs w:val="28"/>
              </w:rPr>
            </w:pPr>
          </w:p>
          <w:p>
            <w:pPr>
              <w:keepNext w:val="0"/>
              <w:keepLines w:val="0"/>
              <w:pageBreakBefore w:val="0"/>
              <w:widowControl w:val="0"/>
              <w:kinsoku/>
              <w:wordWrap/>
              <w:overflowPunct/>
              <w:topLinePunct w:val="0"/>
              <w:autoSpaceDE w:val="0"/>
              <w:autoSpaceDN w:val="0"/>
              <w:bidi w:val="0"/>
              <w:adjustRightInd/>
              <w:snapToGrid/>
              <w:spacing w:line="480" w:lineRule="exact"/>
              <w:ind w:left="0" w:leftChars="0"/>
              <w:textAlignment w:val="auto"/>
            </w:pPr>
            <w:r>
              <w:rPr>
                <w:rFonts w:hint="eastAsia" w:ascii="仿宋" w:eastAsia="仿宋"/>
                <w:sz w:val="28"/>
                <w:szCs w:val="28"/>
              </w:rPr>
              <w:t>单位负责人（签章）</w:t>
            </w:r>
            <w:r>
              <w:rPr>
                <w:rFonts w:hint="eastAsia" w:ascii="仿宋" w:eastAsia="仿宋"/>
                <w:sz w:val="28"/>
                <w:szCs w:val="28"/>
                <w:u w:val="single"/>
                <w:lang w:val="en-US" w:eastAsia="zh-CN"/>
              </w:rPr>
              <w:t xml:space="preserve">        </w:t>
            </w:r>
            <w:r>
              <w:rPr>
                <w:rFonts w:hint="eastAsia" w:ascii="仿宋" w:eastAsia="仿宋"/>
                <w:sz w:val="28"/>
                <w:szCs w:val="28"/>
                <w:u w:val="none"/>
                <w:lang w:val="en-US" w:eastAsia="zh-CN"/>
              </w:rPr>
              <w:t xml:space="preserve">   </w:t>
            </w:r>
            <w:r>
              <w:rPr>
                <w:rFonts w:hint="eastAsia" w:ascii="仿宋" w:eastAsia="仿宋"/>
                <w:sz w:val="28"/>
                <w:szCs w:val="28"/>
                <w:lang w:val="en-US" w:eastAsia="zh-CN"/>
              </w:rPr>
              <w:t>日期：</w:t>
            </w:r>
            <w:r>
              <w:rPr>
                <w:rFonts w:hint="eastAsia" w:ascii="仿宋" w:eastAsia="仿宋"/>
                <w:sz w:val="28"/>
                <w:szCs w:val="28"/>
                <w:u w:val="single"/>
                <w:lang w:val="en-US" w:eastAsia="zh-CN"/>
              </w:rPr>
              <w:t xml:space="preserve">    </w:t>
            </w:r>
            <w:r>
              <w:rPr>
                <w:rFonts w:hint="eastAsia" w:ascii="仿宋" w:eastAsia="仿宋"/>
                <w:sz w:val="28"/>
                <w:szCs w:val="28"/>
              </w:rPr>
              <w:t>年</w:t>
            </w:r>
            <w:r>
              <w:rPr>
                <w:rFonts w:hint="eastAsia" w:ascii="仿宋" w:eastAsia="仿宋"/>
                <w:sz w:val="28"/>
                <w:szCs w:val="28"/>
                <w:u w:val="single"/>
                <w:lang w:val="en-US" w:eastAsia="zh-CN"/>
              </w:rPr>
              <w:t xml:space="preserve">   </w:t>
            </w:r>
            <w:r>
              <w:rPr>
                <w:rFonts w:hint="eastAsia" w:ascii="仿宋" w:eastAsia="仿宋"/>
                <w:sz w:val="28"/>
                <w:szCs w:val="28"/>
              </w:rPr>
              <w:t>月</w:t>
            </w:r>
            <w:r>
              <w:rPr>
                <w:rFonts w:hint="eastAsia" w:ascii="仿宋" w:eastAsia="仿宋"/>
                <w:sz w:val="28"/>
                <w:szCs w:val="28"/>
                <w:u w:val="single"/>
                <w:lang w:val="en-US" w:eastAsia="zh-CN"/>
              </w:rPr>
              <w:t xml:space="preserve">   </w:t>
            </w:r>
            <w:r>
              <w:rPr>
                <w:rFonts w:hint="eastAsia" w:ascii="仿宋" w:eastAsia="仿宋"/>
                <w:sz w:val="28"/>
                <w:szCs w:val="28"/>
              </w:rPr>
              <w:t>日</w:t>
            </w:r>
            <w:r>
              <w:rPr>
                <w:rFonts w:hint="eastAsia" w:ascii="仿宋" w:eastAsia="仿宋"/>
                <w:sz w:val="28"/>
                <w:szCs w:val="28"/>
                <w:lang w:val="en-US" w:eastAsia="zh-CN"/>
              </w:rPr>
              <w:t xml:space="preserve">   </w:t>
            </w:r>
            <w:r>
              <w:rPr>
                <w:rFonts w:hint="eastAsia" w:ascii="仿宋" w:eastAsia="仿宋"/>
                <w:sz w:val="28"/>
                <w:szCs w:val="28"/>
              </w:rPr>
              <w:t>单位（公章）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38" w:hRule="atLeast"/>
          <w:jc w:val="center"/>
        </w:trPr>
        <w:tc>
          <w:tcPr>
            <w:tcW w:w="9793" w:type="dxa"/>
            <w:tcBorders>
              <w:bottom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before="79" w:beforeLines="25" w:line="480" w:lineRule="exact"/>
              <w:ind w:left="0" w:leftChars="0"/>
              <w:textAlignment w:val="auto"/>
              <w:rPr>
                <w:rFonts w:hint="eastAsia" w:ascii="黑体" w:hAnsi="黑体" w:eastAsia="黑体" w:cs="黑体"/>
                <w:b w:val="0"/>
                <w:bCs/>
                <w:sz w:val="28"/>
                <w:szCs w:val="28"/>
              </w:rPr>
            </w:pPr>
            <w:r>
              <w:rPr>
                <w:rFonts w:hint="eastAsia" w:ascii="黑体" w:hAnsi="黑体" w:eastAsia="黑体" w:cs="黑体"/>
                <w:b w:val="0"/>
                <w:bCs/>
                <w:sz w:val="28"/>
                <w:szCs w:val="28"/>
                <w:lang w:eastAsia="zh-CN"/>
              </w:rPr>
              <w:t>八</w:t>
            </w:r>
            <w:r>
              <w:rPr>
                <w:rFonts w:hint="eastAsia" w:ascii="黑体" w:hAnsi="黑体" w:eastAsia="黑体" w:cs="黑体"/>
                <w:b w:val="0"/>
                <w:bCs/>
                <w:sz w:val="28"/>
                <w:szCs w:val="28"/>
              </w:rPr>
              <w:t>、企业重点实验室副主任评审意见：</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280" w:firstLineChars="100"/>
              <w:jc w:val="both"/>
              <w:textAlignment w:val="auto"/>
              <w:rPr>
                <w:rFonts w:hint="eastAsia" w:ascii="仿宋" w:hAnsi="仿宋" w:eastAsia="仿宋" w:cs="仿宋"/>
                <w:sz w:val="28"/>
                <w:szCs w:val="28"/>
              </w:rPr>
            </w:pPr>
            <w:r>
              <w:rPr>
                <w:rFonts w:hint="eastAsia" w:ascii="仿宋" w:hAnsi="仿宋" w:eastAsia="仿宋" w:cs="仿宋"/>
                <w:sz w:val="28"/>
                <w:szCs w:val="28"/>
              </w:rPr>
              <w:t>经审核，本</w:t>
            </w:r>
            <w:r>
              <w:rPr>
                <w:rFonts w:hint="eastAsia" w:ascii="仿宋" w:hAnsi="仿宋" w:eastAsia="仿宋" w:cs="仿宋"/>
                <w:sz w:val="28"/>
                <w:szCs w:val="28"/>
                <w:lang w:eastAsia="zh-CN"/>
              </w:rPr>
              <w:t>项目</w:t>
            </w:r>
            <w:r>
              <w:rPr>
                <w:rFonts w:hint="eastAsia" w:ascii="仿宋" w:hAnsi="仿宋" w:eastAsia="仿宋" w:cs="仿宋"/>
                <w:sz w:val="28"/>
                <w:szCs w:val="28"/>
              </w:rPr>
              <w:t>申报材料符合开放基金申报要求，研究方向契合实验室核心研究范畴，同意提交</w:t>
            </w:r>
            <w:r>
              <w:rPr>
                <w:rFonts w:hint="eastAsia" w:ascii="仿宋" w:hAnsi="仿宋" w:eastAsia="仿宋" w:cs="仿宋"/>
                <w:sz w:val="28"/>
                <w:szCs w:val="28"/>
                <w:lang w:eastAsia="zh-CN"/>
              </w:rPr>
              <w:t>学术委员会</w:t>
            </w:r>
            <w:r>
              <w:rPr>
                <w:rFonts w:hint="eastAsia" w:ascii="仿宋" w:hAnsi="仿宋" w:eastAsia="仿宋" w:cs="仿宋"/>
                <w:sz w:val="28"/>
                <w:szCs w:val="28"/>
              </w:rPr>
              <w:t>开展终审。</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jc w:val="both"/>
              <w:textAlignment w:val="auto"/>
              <w:rPr>
                <w:sz w:val="28"/>
                <w:szCs w:val="28"/>
              </w:rPr>
            </w:pPr>
          </w:p>
          <w:p>
            <w:pPr>
              <w:keepNext w:val="0"/>
              <w:keepLines w:val="0"/>
              <w:pageBreakBefore w:val="0"/>
              <w:widowControl w:val="0"/>
              <w:kinsoku/>
              <w:wordWrap/>
              <w:overflowPunct/>
              <w:topLinePunct w:val="0"/>
              <w:autoSpaceDE w:val="0"/>
              <w:autoSpaceDN w:val="0"/>
              <w:bidi w:val="0"/>
              <w:adjustRightInd/>
              <w:snapToGrid/>
              <w:spacing w:line="480" w:lineRule="exact"/>
              <w:ind w:left="0" w:leftChars="0"/>
              <w:jc w:val="both"/>
              <w:textAlignment w:val="auto"/>
              <w:rPr>
                <w:sz w:val="28"/>
                <w:szCs w:val="28"/>
              </w:rPr>
            </w:pP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jc w:val="both"/>
              <w:textAlignment w:val="auto"/>
            </w:pPr>
            <w:r>
              <w:rPr>
                <w:rFonts w:hint="eastAsia" w:ascii="仿宋" w:hAnsi="仿宋" w:eastAsia="仿宋" w:cs="仿宋"/>
                <w:sz w:val="28"/>
                <w:szCs w:val="28"/>
                <w:lang w:eastAsia="zh-CN"/>
              </w:rPr>
              <w:t>重点实验室</w:t>
            </w:r>
            <w:r>
              <w:rPr>
                <w:rFonts w:hint="eastAsia" w:ascii="仿宋" w:hAnsi="仿宋" w:eastAsia="仿宋" w:cs="仿宋"/>
                <w:sz w:val="28"/>
                <w:szCs w:val="28"/>
              </w:rPr>
              <w:t>副主任签名：</w:t>
            </w:r>
            <w:r>
              <w:rPr>
                <w:rFonts w:hint="eastAsia" w:ascii="仿宋" w:eastAsia="仿宋"/>
                <w:sz w:val="28"/>
                <w:szCs w:val="28"/>
                <w:u w:val="single"/>
                <w:lang w:val="en-US" w:eastAsia="zh-CN"/>
              </w:rPr>
              <w:t xml:space="preserve">            </w:t>
            </w:r>
            <w:r>
              <w:rPr>
                <w:rFonts w:hint="eastAsia" w:ascii="仿宋" w:eastAsia="仿宋"/>
                <w:sz w:val="28"/>
                <w:szCs w:val="28"/>
                <w:u w:val="none"/>
                <w:lang w:val="en-US" w:eastAsia="zh-CN"/>
              </w:rPr>
              <w:t xml:space="preserve">       </w:t>
            </w:r>
            <w:r>
              <w:rPr>
                <w:rFonts w:hint="eastAsia" w:ascii="仿宋" w:eastAsia="仿宋"/>
                <w:sz w:val="28"/>
                <w:szCs w:val="28"/>
                <w:lang w:val="en-US" w:eastAsia="zh-CN"/>
              </w:rPr>
              <w:t>日期：</w:t>
            </w:r>
            <w:r>
              <w:rPr>
                <w:rFonts w:hint="eastAsia" w:ascii="仿宋" w:eastAsia="仿宋"/>
                <w:sz w:val="28"/>
                <w:szCs w:val="28"/>
                <w:u w:val="single"/>
                <w:lang w:val="en-US" w:eastAsia="zh-CN"/>
              </w:rPr>
              <w:t xml:space="preserve">    </w:t>
            </w:r>
            <w:r>
              <w:rPr>
                <w:rFonts w:hint="eastAsia" w:ascii="仿宋" w:eastAsia="仿宋"/>
                <w:sz w:val="28"/>
                <w:szCs w:val="28"/>
              </w:rPr>
              <w:t>年</w:t>
            </w:r>
            <w:r>
              <w:rPr>
                <w:rFonts w:hint="eastAsia" w:ascii="仿宋" w:eastAsia="仿宋"/>
                <w:sz w:val="28"/>
                <w:szCs w:val="28"/>
                <w:u w:val="single"/>
                <w:lang w:val="en-US" w:eastAsia="zh-CN"/>
              </w:rPr>
              <w:t xml:space="preserve">   </w:t>
            </w:r>
            <w:r>
              <w:rPr>
                <w:rFonts w:hint="eastAsia" w:ascii="仿宋" w:eastAsia="仿宋"/>
                <w:sz w:val="28"/>
                <w:szCs w:val="28"/>
              </w:rPr>
              <w:t>月</w:t>
            </w:r>
            <w:r>
              <w:rPr>
                <w:rFonts w:hint="eastAsia" w:ascii="仿宋" w:eastAsia="仿宋"/>
                <w:sz w:val="28"/>
                <w:szCs w:val="28"/>
                <w:u w:val="single"/>
                <w:lang w:val="en-US" w:eastAsia="zh-CN"/>
              </w:rPr>
              <w:t xml:space="preserve">   </w:t>
            </w:r>
            <w:r>
              <w:rPr>
                <w:rFonts w:hint="eastAsia" w:ascii="仿宋" w:eastAsia="仿宋"/>
                <w:sz w:val="28"/>
                <w:szCs w:val="28"/>
              </w:rPr>
              <w:t>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80" w:hRule="atLeast"/>
          <w:jc w:val="center"/>
        </w:trPr>
        <w:tc>
          <w:tcPr>
            <w:tcW w:w="9793" w:type="dxa"/>
            <w:tcBorders>
              <w:bottom w:val="single" w:color="auto" w:sz="4" w:space="0"/>
            </w:tcBorders>
            <w:vAlign w:val="top"/>
          </w:tcPr>
          <w:p>
            <w:pPr>
              <w:keepNext w:val="0"/>
              <w:keepLines w:val="0"/>
              <w:pageBreakBefore w:val="0"/>
              <w:widowControl w:val="0"/>
              <w:kinsoku/>
              <w:wordWrap/>
              <w:overflowPunct/>
              <w:topLinePunct w:val="0"/>
              <w:autoSpaceDE w:val="0"/>
              <w:autoSpaceDN w:val="0"/>
              <w:bidi w:val="0"/>
              <w:adjustRightInd/>
              <w:snapToGrid/>
              <w:spacing w:before="79" w:beforeLines="25" w:line="480" w:lineRule="exact"/>
              <w:ind w:left="0" w:leftChars="0"/>
              <w:textAlignment w:val="auto"/>
              <w:rPr>
                <w:rFonts w:hint="eastAsia" w:ascii="仿宋" w:hAnsi="仿宋" w:eastAsia="仿宋" w:cs="仿宋"/>
                <w:b/>
                <w:sz w:val="28"/>
                <w:szCs w:val="28"/>
              </w:rPr>
            </w:pPr>
            <w:r>
              <w:rPr>
                <w:rFonts w:hint="eastAsia" w:ascii="黑体" w:hAnsi="黑体" w:eastAsia="黑体" w:cs="黑体"/>
                <w:b w:val="0"/>
                <w:bCs/>
                <w:sz w:val="28"/>
                <w:szCs w:val="28"/>
                <w:lang w:eastAsia="zh-CN"/>
              </w:rPr>
              <w:t>九</w:t>
            </w:r>
            <w:r>
              <w:rPr>
                <w:rFonts w:hint="eastAsia" w:ascii="黑体" w:hAnsi="黑体" w:eastAsia="黑体" w:cs="黑体"/>
                <w:b w:val="0"/>
                <w:bCs/>
                <w:sz w:val="28"/>
                <w:szCs w:val="28"/>
              </w:rPr>
              <w:t>、企业重点实验室主任决定：</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280" w:firstLineChars="100"/>
              <w:jc w:val="both"/>
              <w:textAlignment w:val="auto"/>
              <w:rPr>
                <w:rFonts w:hint="eastAsia" w:ascii="仿宋" w:hAnsi="仿宋" w:eastAsia="仿宋" w:cs="仿宋"/>
                <w:sz w:val="28"/>
                <w:szCs w:val="28"/>
              </w:rPr>
            </w:pPr>
            <w:r>
              <w:rPr>
                <w:rFonts w:hint="eastAsia" w:ascii="仿宋" w:hAnsi="仿宋" w:eastAsia="仿宋" w:cs="仿宋"/>
                <w:sz w:val="28"/>
                <w:szCs w:val="28"/>
              </w:rPr>
              <w:t>根据</w:t>
            </w:r>
            <w:r>
              <w:rPr>
                <w:rFonts w:hint="eastAsia" w:ascii="仿宋" w:hAnsi="仿宋" w:eastAsia="仿宋" w:cs="仿宋"/>
                <w:sz w:val="28"/>
                <w:szCs w:val="28"/>
                <w:lang w:eastAsia="zh-CN"/>
              </w:rPr>
              <w:t>学术委员会</w:t>
            </w:r>
            <w:r>
              <w:rPr>
                <w:rFonts w:hint="eastAsia" w:ascii="仿宋" w:hAnsi="仿宋" w:eastAsia="仿宋" w:cs="仿宋"/>
                <w:sz w:val="28"/>
                <w:szCs w:val="28"/>
              </w:rPr>
              <w:t>终审决定，以及今年</w:t>
            </w:r>
            <w:r>
              <w:rPr>
                <w:rFonts w:hint="eastAsia" w:ascii="仿宋" w:hAnsi="仿宋" w:eastAsia="仿宋" w:cs="仿宋"/>
                <w:sz w:val="28"/>
                <w:szCs w:val="28"/>
                <w:lang w:eastAsia="zh-CN"/>
              </w:rPr>
              <w:t>重点实验室开放基金</w:t>
            </w:r>
            <w:r>
              <w:rPr>
                <w:rFonts w:hint="eastAsia" w:ascii="仿宋" w:hAnsi="仿宋" w:eastAsia="仿宋" w:cs="仿宋"/>
                <w:sz w:val="28"/>
                <w:szCs w:val="28"/>
              </w:rPr>
              <w:t>经费情况，对该</w:t>
            </w:r>
            <w:r>
              <w:rPr>
                <w:rFonts w:hint="eastAsia" w:ascii="仿宋" w:hAnsi="仿宋" w:eastAsia="仿宋" w:cs="仿宋"/>
                <w:sz w:val="28"/>
                <w:szCs w:val="28"/>
                <w:lang w:eastAsia="zh-CN"/>
              </w:rPr>
              <w:t>项目</w:t>
            </w:r>
            <w:r>
              <w:rPr>
                <w:rFonts w:hint="eastAsia" w:ascii="仿宋" w:hAnsi="仿宋" w:eastAsia="仿宋" w:cs="仿宋"/>
                <w:sz w:val="28"/>
                <w:szCs w:val="28"/>
              </w:rPr>
              <w:t>作如下处理（</w:t>
            </w:r>
            <w:r>
              <w:rPr>
                <w:rFonts w:hint="eastAsia" w:ascii="仿宋" w:hAnsi="仿宋" w:eastAsia="仿宋" w:cs="仿宋"/>
                <w:sz w:val="28"/>
                <w:szCs w:val="28"/>
                <w:lang w:eastAsia="zh-CN"/>
              </w:rPr>
              <w:t>二</w:t>
            </w:r>
            <w:r>
              <w:rPr>
                <w:rFonts w:hint="eastAsia" w:ascii="仿宋" w:hAnsi="仿宋" w:eastAsia="仿宋" w:cs="仿宋"/>
                <w:sz w:val="28"/>
                <w:szCs w:val="28"/>
              </w:rPr>
              <w:t>者择一）：</w:t>
            </w:r>
          </w:p>
          <w:p>
            <w:pPr>
              <w:keepNext w:val="0"/>
              <w:keepLines w:val="0"/>
              <w:pageBreakBefore w:val="0"/>
              <w:widowControl w:val="0"/>
              <w:kinsoku/>
              <w:wordWrap/>
              <w:overflowPunct/>
              <w:topLinePunct w:val="0"/>
              <w:autoSpaceDE w:val="0"/>
              <w:autoSpaceDN w:val="0"/>
              <w:bidi w:val="0"/>
              <w:adjustRightInd/>
              <w:snapToGrid/>
              <w:spacing w:before="157" w:beforeLines="50" w:line="480" w:lineRule="exact"/>
              <w:ind w:left="110" w:leftChars="50" w:right="110" w:rightChars="50" w:firstLine="0" w:firstLineChars="0"/>
              <w:jc w:val="both"/>
              <w:textAlignment w:val="auto"/>
              <w:rPr>
                <w:rFonts w:hint="eastAsia" w:ascii="仿宋" w:hAnsi="仿宋" w:eastAsia="仿宋" w:cs="仿宋"/>
                <w:sz w:val="28"/>
                <w:szCs w:val="28"/>
                <w:u w:val="single"/>
              </w:rPr>
            </w:pPr>
            <w:r>
              <w:rPr>
                <w:rFonts w:hint="eastAsia" w:ascii="仿宋" w:hAnsi="仿宋" w:eastAsia="仿宋" w:cs="仿宋"/>
                <w:sz w:val="28"/>
                <w:szCs w:val="28"/>
              </w:rPr>
              <w:sym w:font="Wingdings 2" w:char="00A3"/>
            </w:r>
            <w:r>
              <w:rPr>
                <w:rFonts w:hint="eastAsia" w:ascii="仿宋" w:hAnsi="仿宋" w:eastAsia="仿宋" w:cs="仿宋"/>
                <w:sz w:val="28"/>
                <w:szCs w:val="28"/>
              </w:rPr>
              <w:t>给予资助，金额为</w:t>
            </w:r>
            <w:r>
              <w:rPr>
                <w:rFonts w:hint="eastAsia" w:ascii="仿宋" w:hAnsi="仿宋" w:eastAsia="仿宋" w:cs="仿宋"/>
                <w:sz w:val="28"/>
                <w:szCs w:val="28"/>
                <w:u w:val="single"/>
              </w:rPr>
              <w:t xml:space="preserve">    </w:t>
            </w:r>
            <w:r>
              <w:rPr>
                <w:rFonts w:hint="eastAsia" w:ascii="仿宋" w:hAnsi="仿宋" w:eastAsia="仿宋" w:cs="仿宋"/>
                <w:sz w:val="28"/>
                <w:szCs w:val="28"/>
              </w:rPr>
              <w:t>万元；</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sym w:font="Wingdings 2" w:char="00A3"/>
            </w:r>
            <w:r>
              <w:rPr>
                <w:rFonts w:hint="eastAsia" w:ascii="仿宋" w:hAnsi="仿宋" w:eastAsia="仿宋" w:cs="仿宋"/>
                <w:sz w:val="28"/>
                <w:szCs w:val="28"/>
              </w:rPr>
              <w:t>不予资助</w:t>
            </w:r>
          </w:p>
          <w:p>
            <w:pPr>
              <w:keepNext w:val="0"/>
              <w:keepLines w:val="0"/>
              <w:pageBreakBefore w:val="0"/>
              <w:widowControl w:val="0"/>
              <w:kinsoku/>
              <w:wordWrap/>
              <w:overflowPunct/>
              <w:topLinePunct w:val="0"/>
              <w:autoSpaceDE w:val="0"/>
              <w:autoSpaceDN w:val="0"/>
              <w:bidi w:val="0"/>
              <w:adjustRightInd/>
              <w:snapToGrid/>
              <w:spacing w:line="480" w:lineRule="exact"/>
              <w:ind w:left="0" w:leftChars="0"/>
              <w:textAlignment w:val="auto"/>
              <w:rPr>
                <w:b/>
                <w:sz w:val="28"/>
                <w:szCs w:val="28"/>
              </w:rPr>
            </w:pPr>
          </w:p>
          <w:p>
            <w:pPr>
              <w:keepNext w:val="0"/>
              <w:keepLines w:val="0"/>
              <w:pageBreakBefore w:val="0"/>
              <w:widowControl w:val="0"/>
              <w:kinsoku/>
              <w:wordWrap/>
              <w:overflowPunct/>
              <w:topLinePunct w:val="0"/>
              <w:autoSpaceDE w:val="0"/>
              <w:autoSpaceDN w:val="0"/>
              <w:bidi w:val="0"/>
              <w:adjustRightInd/>
              <w:snapToGrid/>
              <w:spacing w:line="480" w:lineRule="exact"/>
              <w:ind w:left="0" w:leftChars="0"/>
              <w:textAlignment w:val="auto"/>
              <w:rPr>
                <w:b/>
                <w:sz w:val="28"/>
                <w:szCs w:val="28"/>
              </w:rPr>
            </w:pPr>
          </w:p>
          <w:p>
            <w:pPr>
              <w:keepNext w:val="0"/>
              <w:keepLines w:val="0"/>
              <w:pageBreakBefore w:val="0"/>
              <w:widowControl w:val="0"/>
              <w:kinsoku/>
              <w:wordWrap/>
              <w:overflowPunct/>
              <w:topLinePunct w:val="0"/>
              <w:autoSpaceDE w:val="0"/>
              <w:autoSpaceDN w:val="0"/>
              <w:bidi w:val="0"/>
              <w:adjustRightInd/>
              <w:snapToGrid/>
              <w:spacing w:line="480" w:lineRule="exact"/>
              <w:ind w:left="0" w:leftChars="0" w:firstLine="0" w:firstLineChars="0"/>
              <w:jc w:val="both"/>
              <w:textAlignment w:val="auto"/>
              <w:rPr>
                <w:rFonts w:hint="eastAsia" w:ascii="仿宋" w:eastAsia="仿宋"/>
                <w:sz w:val="24"/>
              </w:rPr>
            </w:pPr>
            <w:r>
              <w:rPr>
                <w:rFonts w:hint="eastAsia" w:ascii="仿宋" w:hAnsi="仿宋" w:eastAsia="仿宋" w:cs="仿宋"/>
                <w:sz w:val="28"/>
                <w:szCs w:val="28"/>
                <w:lang w:eastAsia="zh-CN"/>
              </w:rPr>
              <w:t>重点实验室</w:t>
            </w:r>
            <w:r>
              <w:rPr>
                <w:rFonts w:hint="eastAsia" w:ascii="仿宋" w:hAnsi="仿宋" w:eastAsia="仿宋" w:cs="仿宋"/>
                <w:sz w:val="28"/>
                <w:szCs w:val="28"/>
              </w:rPr>
              <w:t>主任签名：</w:t>
            </w:r>
            <w:r>
              <w:rPr>
                <w:rFonts w:hint="eastAsia" w:ascii="仿宋" w:eastAsia="仿宋"/>
                <w:sz w:val="28"/>
                <w:szCs w:val="28"/>
                <w:u w:val="single"/>
                <w:lang w:val="en-US" w:eastAsia="zh-CN"/>
              </w:rPr>
              <w:t xml:space="preserve">            </w:t>
            </w:r>
            <w:r>
              <w:rPr>
                <w:rFonts w:hint="eastAsia" w:ascii="仿宋" w:eastAsia="仿宋"/>
                <w:sz w:val="28"/>
                <w:szCs w:val="28"/>
                <w:u w:val="none"/>
                <w:lang w:val="en-US" w:eastAsia="zh-CN"/>
              </w:rPr>
              <w:t xml:space="preserve">       </w:t>
            </w:r>
            <w:r>
              <w:rPr>
                <w:rFonts w:hint="eastAsia" w:ascii="仿宋" w:eastAsia="仿宋"/>
                <w:sz w:val="28"/>
                <w:szCs w:val="28"/>
                <w:lang w:val="en-US" w:eastAsia="zh-CN"/>
              </w:rPr>
              <w:t>日期：</w:t>
            </w:r>
            <w:r>
              <w:rPr>
                <w:rFonts w:hint="eastAsia" w:ascii="仿宋" w:eastAsia="仿宋"/>
                <w:sz w:val="28"/>
                <w:szCs w:val="28"/>
                <w:u w:val="single"/>
                <w:lang w:val="en-US" w:eastAsia="zh-CN"/>
              </w:rPr>
              <w:t xml:space="preserve">    </w:t>
            </w:r>
            <w:r>
              <w:rPr>
                <w:rFonts w:hint="eastAsia" w:ascii="仿宋" w:eastAsia="仿宋"/>
                <w:sz w:val="28"/>
                <w:szCs w:val="28"/>
              </w:rPr>
              <w:t>年</w:t>
            </w:r>
            <w:r>
              <w:rPr>
                <w:rFonts w:hint="eastAsia" w:ascii="仿宋" w:eastAsia="仿宋"/>
                <w:sz w:val="28"/>
                <w:szCs w:val="28"/>
                <w:u w:val="single"/>
                <w:lang w:val="en-US" w:eastAsia="zh-CN"/>
              </w:rPr>
              <w:t xml:space="preserve">   </w:t>
            </w:r>
            <w:r>
              <w:rPr>
                <w:rFonts w:hint="eastAsia" w:ascii="仿宋" w:eastAsia="仿宋"/>
                <w:sz w:val="28"/>
                <w:szCs w:val="28"/>
              </w:rPr>
              <w:t>月</w:t>
            </w:r>
            <w:r>
              <w:rPr>
                <w:rFonts w:hint="eastAsia" w:ascii="仿宋" w:eastAsia="仿宋"/>
                <w:sz w:val="28"/>
                <w:szCs w:val="28"/>
                <w:u w:val="single"/>
                <w:lang w:val="en-US" w:eastAsia="zh-CN"/>
              </w:rPr>
              <w:t xml:space="preserve">   </w:t>
            </w:r>
            <w:r>
              <w:rPr>
                <w:rFonts w:hint="eastAsia" w:ascii="仿宋" w:eastAsia="仿宋"/>
                <w:sz w:val="28"/>
                <w:szCs w:val="28"/>
              </w:rPr>
              <w:t>日</w:t>
            </w:r>
          </w:p>
        </w:tc>
      </w:tr>
    </w:tbl>
    <w:p>
      <w:pPr>
        <w:pStyle w:val="3"/>
        <w:rPr>
          <w:rFonts w:ascii="仿宋" w:eastAsia="仿宋"/>
          <w:sz w:val="24"/>
          <w:szCs w:val="22"/>
        </w:rPr>
      </w:pP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3630295</wp:posOffset>
              </wp:positionH>
              <wp:positionV relativeFrom="page">
                <wp:posOffset>9960610</wp:posOffset>
              </wp:positionV>
              <wp:extent cx="82550" cy="152400"/>
              <wp:effectExtent l="0" t="0" r="0" b="0"/>
              <wp:wrapNone/>
              <wp:docPr id="1666564403" name="Text Box 227"/>
              <wp:cNvGraphicFramePr/>
              <a:graphic xmlns:a="http://schemas.openxmlformats.org/drawingml/2006/main">
                <a:graphicData uri="http://schemas.microsoft.com/office/word/2010/wordprocessingShape">
                  <wps:wsp>
                    <wps:cNvSpPr txBox="1"/>
                    <wps:spPr bwMode="auto">
                      <a:xfrm>
                        <a:off x="0" y="0"/>
                        <a:ext cx="82550" cy="152400"/>
                      </a:xfrm>
                      <a:prstGeom prst="rect">
                        <a:avLst/>
                      </a:prstGeom>
                      <a:noFill/>
                      <a:ln>
                        <a:noFill/>
                      </a:ln>
                    </wps:spPr>
                    <wps:txbx>
                      <w:txbxContent>
                        <w:p>
                          <w:pPr>
                            <w:spacing w:before="12"/>
                            <w:ind w:left="20"/>
                            <w:rPr>
                              <w:rFonts w:hint="eastAsia" w:ascii="Times New Roman" w:eastAsia="宋体"/>
                              <w:sz w:val="18"/>
                              <w:lang w:val="en-US" w:eastAsia="zh-CN"/>
                            </w:rPr>
                          </w:pPr>
                          <w:r>
                            <w:rPr>
                              <w:rFonts w:hint="eastAsia" w:ascii="Times New Roman"/>
                              <w:sz w:val="18"/>
                              <w:lang w:val="en-US" w:eastAsia="zh-CN"/>
                            </w:rPr>
                            <w:t>1</w:t>
                          </w:r>
                        </w:p>
                      </w:txbxContent>
                    </wps:txbx>
                    <wps:bodyPr rot="0" vert="horz" wrap="square" lIns="0" tIns="0" rIns="0" bIns="0" anchor="t" anchorCtr="0" upright="1">
                      <a:noAutofit/>
                    </wps:bodyPr>
                  </wps:wsp>
                </a:graphicData>
              </a:graphic>
            </wp:anchor>
          </w:drawing>
        </mc:Choice>
        <mc:Fallback>
          <w:pict>
            <v:shape id="Text Box 227" o:spid="_x0000_s1026" o:spt="202" type="#_x0000_t202" style="position:absolute;left:0pt;margin-left:285.85pt;margin-top:784.3pt;height:12pt;width:6.5pt;mso-position-horizontal-relative:page;mso-position-vertical-relative:page;z-index:-251657216;mso-width-relative:page;mso-height-relative:page;" filled="f" stroked="f" coordsize="21600,21600" o:gfxdata="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hAKJdoAAAANAQAADwAAAAAAAAABACAAAAAiAAAAZHJzL2Rvd25yZXYueG1sUEsBAhQAFAAAAAgA&#10;h07iQPTM5FHqAQAA3QMAAA4AAAAAAAAAAQAgAAAAKQEAAGRycy9lMm9Eb2MueG1sUEsFBgAAAAAG&#10;AAYAWQEAAIUFAAAAAA==&#10;">
              <v:fill on="f" focussize="0,0"/>
              <v:stroke on="f"/>
              <v:imagedata o:title=""/>
              <o:lock v:ext="edit" aspectratio="f"/>
              <v:textbox inset="0mm,0mm,0mm,0mm">
                <w:txbxContent>
                  <w:p>
                    <w:pPr>
                      <w:spacing w:before="12"/>
                      <w:ind w:left="20"/>
                      <w:rPr>
                        <w:rFonts w:hint="eastAsia" w:ascii="Times New Roman" w:eastAsia="宋体"/>
                        <w:sz w:val="18"/>
                        <w:lang w:val="en-US" w:eastAsia="zh-CN"/>
                      </w:rPr>
                    </w:pPr>
                    <w:r>
                      <w:rPr>
                        <w:rFonts w:hint="eastAsia" w:ascii="Times New Roman"/>
                        <w:sz w:val="18"/>
                        <w:lang w:val="en-US" w:eastAsia="zh-CN"/>
                      </w:rPr>
                      <w:t>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3846830</wp:posOffset>
              </wp:positionH>
              <wp:positionV relativeFrom="page">
                <wp:posOffset>9960610</wp:posOffset>
              </wp:positionV>
              <wp:extent cx="82550" cy="152400"/>
              <wp:effectExtent l="0" t="0" r="0" b="0"/>
              <wp:wrapNone/>
              <wp:docPr id="157264807" name="Text Box 223"/>
              <wp:cNvGraphicFramePr/>
              <a:graphic xmlns:a="http://schemas.openxmlformats.org/drawingml/2006/main">
                <a:graphicData uri="http://schemas.microsoft.com/office/word/2010/wordprocessingShape">
                  <wps:wsp>
                    <wps:cNvSpPr txBox="1"/>
                    <wps:spPr bwMode="auto">
                      <a:xfrm>
                        <a:off x="0" y="0"/>
                        <a:ext cx="82550" cy="152400"/>
                      </a:xfrm>
                      <a:prstGeom prst="rect">
                        <a:avLst/>
                      </a:prstGeom>
                      <a:noFill/>
                      <a:ln>
                        <a:noFill/>
                      </a:ln>
                    </wps:spPr>
                    <wps:txbx>
                      <w:txbxContent>
                        <w:p>
                          <w:pPr>
                            <w:spacing w:before="12"/>
                            <w:ind w:left="20"/>
                            <w:rPr>
                              <w:rFonts w:hint="eastAsia" w:ascii="Times New Roman" w:eastAsia="宋体"/>
                              <w:sz w:val="18"/>
                              <w:lang w:eastAsia="zh-CN"/>
                            </w:rPr>
                          </w:pPr>
                          <w:r>
                            <w:rPr>
                              <w:rFonts w:hint="eastAsia" w:ascii="Times New Roman"/>
                              <w:sz w:val="18"/>
                              <w:lang w:val="en-US" w:eastAsia="zh-CN"/>
                            </w:rPr>
                            <w:t>2</w:t>
                          </w:r>
                        </w:p>
                      </w:txbxContent>
                    </wps:txbx>
                    <wps:bodyPr rot="0" vert="horz" wrap="square" lIns="0" tIns="0" rIns="0" bIns="0" anchor="t" anchorCtr="0" upright="1">
                      <a:noAutofit/>
                    </wps:bodyPr>
                  </wps:wsp>
                </a:graphicData>
              </a:graphic>
            </wp:anchor>
          </w:drawing>
        </mc:Choice>
        <mc:Fallback>
          <w:pict>
            <v:shape id="Text Box 223" o:spid="_x0000_s1026" o:spt="202" type="#_x0000_t202" style="position:absolute;left:0pt;margin-left:302.9pt;margin-top:784.3pt;height:12pt;width:6.5pt;mso-position-horizontal-relative:page;mso-position-vertical-relative:page;z-index:-251656192;mso-width-relative:page;mso-height-relative:page;" filled="f" stroked="f" coordsize="21600,21600" o:gfxdata="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B&#10;69152QAAAA0BAAAPAAAAAAAAAAEAIAAAACIAAABkcnMvZG93bnJldi54bWxQSwECFAAUAAAACACH&#10;TuJAg/gyFOoBAADcAwAADgAAAAAAAAABACAAAAAoAQAAZHJzL2Uyb0RvYy54bWxQSwUGAAAAAAYA&#10;BgBZAQAAhAUAAAAA&#10;">
              <v:fill on="f" focussize="0,0"/>
              <v:stroke on="f"/>
              <v:imagedata o:title=""/>
              <o:lock v:ext="edit" aspectratio="f"/>
              <v:textbox inset="0mm,0mm,0mm,0mm">
                <w:txbxContent>
                  <w:p>
                    <w:pPr>
                      <w:spacing w:before="12"/>
                      <w:ind w:left="20"/>
                      <w:rPr>
                        <w:rFonts w:hint="eastAsia" w:ascii="Times New Roman" w:eastAsia="宋体"/>
                        <w:sz w:val="18"/>
                        <w:lang w:eastAsia="zh-CN"/>
                      </w:rPr>
                    </w:pPr>
                    <w:r>
                      <w:rPr>
                        <w:rFonts w:hint="eastAsia" w:ascii="Times New Roman"/>
                        <w:sz w:val="18"/>
                        <w:lang w:val="en-US" w:eastAsia="zh-CN"/>
                      </w:rPr>
                      <w:t>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3846830</wp:posOffset>
              </wp:positionH>
              <wp:positionV relativeFrom="page">
                <wp:posOffset>9960610</wp:posOffset>
              </wp:positionV>
              <wp:extent cx="82550" cy="152400"/>
              <wp:effectExtent l="0" t="0" r="0" b="0"/>
              <wp:wrapNone/>
              <wp:docPr id="691591450" name="Text Box 215"/>
              <wp:cNvGraphicFramePr/>
              <a:graphic xmlns:a="http://schemas.openxmlformats.org/drawingml/2006/main">
                <a:graphicData uri="http://schemas.microsoft.com/office/word/2010/wordprocessingShape">
                  <wps:wsp>
                    <wps:cNvSpPr txBox="1"/>
                    <wps:spPr bwMode="auto">
                      <a:xfrm>
                        <a:off x="0" y="0"/>
                        <a:ext cx="82550" cy="152400"/>
                      </a:xfrm>
                      <a:prstGeom prst="rect">
                        <a:avLst/>
                      </a:prstGeom>
                      <a:noFill/>
                      <a:ln>
                        <a:noFill/>
                      </a:ln>
                    </wps:spPr>
                    <wps:txbx>
                      <w:txbxContent>
                        <w:p>
                          <w:pPr>
                            <w:spacing w:before="12"/>
                            <w:ind w:left="20"/>
                            <w:rPr>
                              <w:rFonts w:hint="eastAsia" w:ascii="Times New Roman" w:eastAsia="宋体"/>
                              <w:sz w:val="18"/>
                              <w:lang w:val="en-US" w:eastAsia="zh-CN"/>
                            </w:rPr>
                          </w:pPr>
                          <w:r>
                            <w:rPr>
                              <w:rFonts w:hint="eastAsia" w:ascii="Times New Roman"/>
                              <w:sz w:val="18"/>
                              <w:lang w:val="en-US" w:eastAsia="zh-CN"/>
                            </w:rPr>
                            <w:t>5</w:t>
                          </w:r>
                        </w:p>
                      </w:txbxContent>
                    </wps:txbx>
                    <wps:bodyPr rot="0" vert="horz" wrap="square" lIns="0" tIns="0" rIns="0" bIns="0" anchor="t" anchorCtr="0" upright="1">
                      <a:noAutofit/>
                    </wps:bodyPr>
                  </wps:wsp>
                </a:graphicData>
              </a:graphic>
            </wp:anchor>
          </w:drawing>
        </mc:Choice>
        <mc:Fallback>
          <w:pict>
            <v:shape id="Text Box 215" o:spid="_x0000_s1026" o:spt="202" type="#_x0000_t202" style="position:absolute;left:0pt;margin-left:302.9pt;margin-top:784.3pt;height:12pt;width:6.5pt;mso-position-horizontal-relative:page;mso-position-vertical-relative:page;z-index:-251655168;mso-width-relative:page;mso-height-relative:page;" filled="f" stroked="f" coordsize="21600,21600" o:gfxdata="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MHr&#10;3XnZAAAADQEAAA8AAAAAAAAAAQAgAAAAIgAAAGRycy9kb3ducmV2LnhtbFBLAQIUABQAAAAIAIdO&#10;4kDjbNF56QEAANwDAAAOAAAAAAAAAAEAIAAAACgBAABkcnMvZTJvRG9jLnhtbFBLBQYAAAAABgAG&#10;AFkBAACDBQAAAAA=&#10;">
              <v:fill on="f" focussize="0,0"/>
              <v:stroke on="f"/>
              <v:imagedata o:title=""/>
              <o:lock v:ext="edit" aspectratio="f"/>
              <v:textbox inset="0mm,0mm,0mm,0mm">
                <w:txbxContent>
                  <w:p>
                    <w:pPr>
                      <w:spacing w:before="12"/>
                      <w:ind w:left="20"/>
                      <w:rPr>
                        <w:rFonts w:hint="eastAsia" w:ascii="Times New Roman" w:eastAsia="宋体"/>
                        <w:sz w:val="18"/>
                        <w:lang w:val="en-US" w:eastAsia="zh-CN"/>
                      </w:rPr>
                    </w:pPr>
                    <w:r>
                      <w:rPr>
                        <w:rFonts w:hint="eastAsia" w:ascii="Times New Roman"/>
                        <w:sz w:val="18"/>
                        <w:lang w:val="en-US" w:eastAsia="zh-CN"/>
                      </w:rPr>
                      <w:t>5</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3630295</wp:posOffset>
              </wp:positionH>
              <wp:positionV relativeFrom="page">
                <wp:posOffset>9960610</wp:posOffset>
              </wp:positionV>
              <wp:extent cx="82550" cy="152400"/>
              <wp:effectExtent l="0" t="0" r="0" b="0"/>
              <wp:wrapNone/>
              <wp:docPr id="1763875240" name="Text Box 211"/>
              <wp:cNvGraphicFramePr/>
              <a:graphic xmlns:a="http://schemas.openxmlformats.org/drawingml/2006/main">
                <a:graphicData uri="http://schemas.microsoft.com/office/word/2010/wordprocessingShape">
                  <wps:wsp>
                    <wps:cNvSpPr txBox="1"/>
                    <wps:spPr bwMode="auto">
                      <a:xfrm>
                        <a:off x="0" y="0"/>
                        <a:ext cx="82550" cy="152400"/>
                      </a:xfrm>
                      <a:prstGeom prst="rect">
                        <a:avLst/>
                      </a:prstGeom>
                      <a:noFill/>
                      <a:ln>
                        <a:noFill/>
                      </a:ln>
                    </wps:spPr>
                    <wps:txbx>
                      <w:txbxContent>
                        <w:p>
                          <w:pPr>
                            <w:spacing w:before="12"/>
                            <w:ind w:left="20"/>
                            <w:rPr>
                              <w:rFonts w:hint="eastAsia" w:ascii="Times New Roman" w:eastAsia="宋体"/>
                              <w:sz w:val="18"/>
                              <w:lang w:val="en-US" w:eastAsia="zh-CN"/>
                            </w:rPr>
                          </w:pPr>
                          <w:r>
                            <w:rPr>
                              <w:rFonts w:hint="eastAsia" w:ascii="Times New Roman"/>
                              <w:sz w:val="18"/>
                              <w:lang w:val="en-US" w:eastAsia="zh-CN"/>
                            </w:rPr>
                            <w:t>6</w:t>
                          </w:r>
                        </w:p>
                      </w:txbxContent>
                    </wps:txbx>
                    <wps:bodyPr rot="0" vert="horz" wrap="square" lIns="0" tIns="0" rIns="0" bIns="0" anchor="t" anchorCtr="0" upright="1">
                      <a:noAutofit/>
                    </wps:bodyPr>
                  </wps:wsp>
                </a:graphicData>
              </a:graphic>
            </wp:anchor>
          </w:drawing>
        </mc:Choice>
        <mc:Fallback>
          <w:pict>
            <v:shape id="Text Box 211" o:spid="_x0000_s1026" o:spt="202" type="#_x0000_t202" style="position:absolute;left:0pt;margin-left:285.85pt;margin-top:784.3pt;height:12pt;width:6.5pt;mso-position-horizontal-relative:page;mso-position-vertical-relative:page;z-index:-251654144;mso-width-relative:page;mso-height-relative:page;" filled="f" stroked="f" coordsize="21600,21600" o:gfxdata="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IQ&#10;CiXaAAAADQEAAA8AAAAAAAAAAQAgAAAAIgAAAGRycy9kb3ducmV2LnhtbFBLAQIUABQAAAAIAIdO&#10;4kBmkjte6AEAAN0DAAAOAAAAAAAAAAEAIAAAACkBAABkcnMvZTJvRG9jLnhtbFBLBQYAAAAABgAG&#10;AFkBAACDBQAAAAA=&#10;">
              <v:fill on="f" focussize="0,0"/>
              <v:stroke on="f"/>
              <v:imagedata o:title=""/>
              <o:lock v:ext="edit" aspectratio="f"/>
              <v:textbox inset="0mm,0mm,0mm,0mm">
                <w:txbxContent>
                  <w:p>
                    <w:pPr>
                      <w:spacing w:before="12"/>
                      <w:ind w:left="20"/>
                      <w:rPr>
                        <w:rFonts w:hint="eastAsia" w:ascii="Times New Roman" w:eastAsia="宋体"/>
                        <w:sz w:val="18"/>
                        <w:lang w:val="en-US" w:eastAsia="zh-CN"/>
                      </w:rPr>
                    </w:pPr>
                    <w:r>
                      <w:rPr>
                        <w:rFonts w:hint="eastAsia" w:ascii="Times New Roman"/>
                        <w:sz w:val="18"/>
                        <w:lang w:val="en-US" w:eastAsia="zh-CN"/>
                      </w:rPr>
                      <w:t>6</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3846830</wp:posOffset>
              </wp:positionH>
              <wp:positionV relativeFrom="page">
                <wp:posOffset>9960610</wp:posOffset>
              </wp:positionV>
              <wp:extent cx="82550" cy="152400"/>
              <wp:effectExtent l="0" t="0" r="0" b="0"/>
              <wp:wrapNone/>
              <wp:docPr id="1001374845" name="Text Box 207"/>
              <wp:cNvGraphicFramePr/>
              <a:graphic xmlns:a="http://schemas.openxmlformats.org/drawingml/2006/main">
                <a:graphicData uri="http://schemas.microsoft.com/office/word/2010/wordprocessingShape">
                  <wps:wsp>
                    <wps:cNvSpPr txBox="1"/>
                    <wps:spPr bwMode="auto">
                      <a:xfrm>
                        <a:off x="0" y="0"/>
                        <a:ext cx="82550" cy="152400"/>
                      </a:xfrm>
                      <a:prstGeom prst="rect">
                        <a:avLst/>
                      </a:prstGeom>
                      <a:noFill/>
                      <a:ln>
                        <a:noFill/>
                      </a:ln>
                    </wps:spPr>
                    <wps:txbx>
                      <w:txbxContent>
                        <w:p>
                          <w:pPr>
                            <w:spacing w:before="12"/>
                            <w:ind w:left="20"/>
                            <w:rPr>
                              <w:rFonts w:hint="eastAsia" w:ascii="Times New Roman" w:eastAsia="宋体"/>
                              <w:sz w:val="18"/>
                              <w:lang w:val="en-US" w:eastAsia="zh-CN"/>
                            </w:rPr>
                          </w:pPr>
                          <w:r>
                            <w:rPr>
                              <w:rFonts w:hint="eastAsia" w:ascii="Times New Roman"/>
                              <w:sz w:val="18"/>
                              <w:lang w:val="en-US" w:eastAsia="zh-CN"/>
                            </w:rPr>
                            <w:t>7</w:t>
                          </w:r>
                        </w:p>
                      </w:txbxContent>
                    </wps:txbx>
                    <wps:bodyPr rot="0" vert="horz" wrap="square" lIns="0" tIns="0" rIns="0" bIns="0" anchor="t" anchorCtr="0" upright="1">
                      <a:noAutofit/>
                    </wps:bodyPr>
                  </wps:wsp>
                </a:graphicData>
              </a:graphic>
            </wp:anchor>
          </w:drawing>
        </mc:Choice>
        <mc:Fallback>
          <w:pict>
            <v:shape id="Text Box 207" o:spid="_x0000_s1026" o:spt="202" type="#_x0000_t202" style="position:absolute;left:0pt;margin-left:302.9pt;margin-top:784.3pt;height:12pt;width:6.5pt;mso-position-horizontal-relative:page;mso-position-vertical-relative:page;z-index:-251653120;mso-width-relative:page;mso-height-relative:page;" filled="f" stroked="f" coordsize="21600,21600" o:gfxdata="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B&#10;69152QAAAA0BAAAPAAAAAAAAAAEAIAAAACIAAABkcnMvZG93bnJldi54bWxQSwECFAAUAAAACACH&#10;TuJA5GjsceoBAADdAwAADgAAAAAAAAABACAAAAAoAQAAZHJzL2Uyb0RvYy54bWxQSwUGAAAAAAYA&#10;BgBZAQAAhAUAAAAA&#10;">
              <v:fill on="f" focussize="0,0"/>
              <v:stroke on="f"/>
              <v:imagedata o:title=""/>
              <o:lock v:ext="edit" aspectratio="f"/>
              <v:textbox inset="0mm,0mm,0mm,0mm">
                <w:txbxContent>
                  <w:p>
                    <w:pPr>
                      <w:spacing w:before="12"/>
                      <w:ind w:left="20"/>
                      <w:rPr>
                        <w:rFonts w:hint="eastAsia" w:ascii="Times New Roman" w:eastAsia="宋体"/>
                        <w:sz w:val="18"/>
                        <w:lang w:val="en-US" w:eastAsia="zh-CN"/>
                      </w:rPr>
                    </w:pPr>
                    <w:r>
                      <w:rPr>
                        <w:rFonts w:hint="eastAsia" w:ascii="Times New Roman"/>
                        <w:sz w:val="18"/>
                        <w:lang w:val="en-US" w:eastAsia="zh-CN"/>
                      </w:rPr>
                      <w:t>7</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4384" behindDoc="1" locked="0" layoutInCell="1" allowOverlap="1">
              <wp:simplePos x="0" y="0"/>
              <wp:positionH relativeFrom="page">
                <wp:posOffset>3819525</wp:posOffset>
              </wp:positionH>
              <wp:positionV relativeFrom="page">
                <wp:posOffset>9960610</wp:posOffset>
              </wp:positionV>
              <wp:extent cx="141605" cy="152400"/>
              <wp:effectExtent l="0" t="0" r="0" b="0"/>
              <wp:wrapNone/>
              <wp:docPr id="708473014" name="Text Box 191"/>
              <wp:cNvGraphicFramePr/>
              <a:graphic xmlns:a="http://schemas.openxmlformats.org/drawingml/2006/main">
                <a:graphicData uri="http://schemas.microsoft.com/office/word/2010/wordprocessingShape">
                  <wps:wsp>
                    <wps:cNvSpPr txBox="1"/>
                    <wps:spPr bwMode="auto">
                      <a:xfrm>
                        <a:off x="0" y="0"/>
                        <a:ext cx="141605" cy="152400"/>
                      </a:xfrm>
                      <a:prstGeom prst="rect">
                        <a:avLst/>
                      </a:prstGeom>
                      <a:noFill/>
                      <a:ln>
                        <a:noFill/>
                      </a:ln>
                    </wps:spPr>
                    <wps:txbx>
                      <w:txbxContent>
                        <w:p>
                          <w:pPr>
                            <w:spacing w:before="12"/>
                            <w:ind w:left="20"/>
                            <w:rPr>
                              <w:rFonts w:hint="default" w:ascii="Times New Roman" w:eastAsia="宋体"/>
                              <w:sz w:val="18"/>
                              <w:lang w:val="en-US" w:eastAsia="zh-CN"/>
                            </w:rPr>
                          </w:pPr>
                          <w:r>
                            <w:rPr>
                              <w:rFonts w:hint="eastAsia" w:ascii="Times New Roman"/>
                              <w:sz w:val="18"/>
                              <w:lang w:val="en-US" w:eastAsia="zh-CN"/>
                            </w:rPr>
                            <w:t>12</w:t>
                          </w:r>
                        </w:p>
                      </w:txbxContent>
                    </wps:txbx>
                    <wps:bodyPr rot="0" vert="horz" wrap="square" lIns="0" tIns="0" rIns="0" bIns="0" anchor="t" anchorCtr="0" upright="1">
                      <a:noAutofit/>
                    </wps:bodyPr>
                  </wps:wsp>
                </a:graphicData>
              </a:graphic>
            </wp:anchor>
          </w:drawing>
        </mc:Choice>
        <mc:Fallback>
          <w:pict>
            <v:shape id="Text Box 191" o:spid="_x0000_s1026" o:spt="202" type="#_x0000_t202" style="position:absolute;left:0pt;margin-left:300.75pt;margin-top:784.3pt;height:12pt;width:11.15pt;mso-position-horizontal-relative:page;mso-position-vertical-relative:page;z-index:-251652096;mso-width-relative:page;mso-height-relative:page;" filled="f" stroked="f" coordsize="21600,21600" o:gfxdata="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KWBZu9oAAAANAQAADwAAAAAAAAABACAAAAAiAAAAZHJzL2Rvd25yZXYueG1sUEsBAhQAFAAAAAgA&#10;h07iQByaAjTqAQAA3QMAAA4AAAAAAAAAAQAgAAAAKQEAAGRycy9lMm9Eb2MueG1sUEsFBgAAAAAG&#10;AAYAWQEAAIUFAAAAAA==&#10;">
              <v:fill on="f" focussize="0,0"/>
              <v:stroke on="f"/>
              <v:imagedata o:title=""/>
              <o:lock v:ext="edit" aspectratio="f"/>
              <v:textbox inset="0mm,0mm,0mm,0mm">
                <w:txbxContent>
                  <w:p>
                    <w:pPr>
                      <w:spacing w:before="12"/>
                      <w:ind w:left="20"/>
                      <w:rPr>
                        <w:rFonts w:hint="default" w:ascii="Times New Roman" w:eastAsia="宋体"/>
                        <w:sz w:val="18"/>
                        <w:lang w:val="en-US" w:eastAsia="zh-CN"/>
                      </w:rPr>
                    </w:pPr>
                    <w:r>
                      <w:rPr>
                        <w:rFonts w:hint="eastAsia" w:ascii="Times New Roman"/>
                        <w:sz w:val="18"/>
                        <w:lang w:val="en-US" w:eastAsia="zh-CN"/>
                      </w:rPr>
                      <w:t>12</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9AA12"/>
    <w:multiLevelType w:val="singleLevel"/>
    <w:tmpl w:val="DB39AA12"/>
    <w:lvl w:ilvl="0" w:tentative="0">
      <w:start w:val="1"/>
      <w:numFmt w:val="decimal"/>
      <w:suff w:val="nothing"/>
      <w:lvlText w:val="（%1）"/>
      <w:lvlJc w:val="left"/>
      <w:rPr>
        <w:rFonts w:hint="default" w:ascii="Times New Roman" w:hAnsi="Times New Roman" w:cs="Times New Roman"/>
      </w:rPr>
    </w:lvl>
  </w:abstractNum>
  <w:abstractNum w:abstractNumId="1">
    <w:nsid w:val="431CEFEC"/>
    <w:multiLevelType w:val="singleLevel"/>
    <w:tmpl w:val="431CEFEC"/>
    <w:lvl w:ilvl="0" w:tentative="0">
      <w:start w:val="1"/>
      <w:numFmt w:val="chineseCounting"/>
      <w:suff w:val="space"/>
      <w:lvlText w:val="%1、"/>
      <w:lvlJc w:val="left"/>
      <w:rPr>
        <w:rFonts w:hint="eastAsia"/>
      </w:rPr>
    </w:lvl>
  </w:abstractNum>
  <w:abstractNum w:abstractNumId="2">
    <w:nsid w:val="71FE2200"/>
    <w:multiLevelType w:val="singleLevel"/>
    <w:tmpl w:val="71FE2200"/>
    <w:lvl w:ilvl="0" w:tentative="0">
      <w:start w:val="1"/>
      <w:numFmt w:val="decimal"/>
      <w:suff w:val="space"/>
      <w:lvlText w:val="%1."/>
      <w:lvlJc w:val="left"/>
    </w:lvl>
  </w:abstractNum>
  <w:abstractNum w:abstractNumId="3">
    <w:nsid w:val="74F92BC5"/>
    <w:multiLevelType w:val="singleLevel"/>
    <w:tmpl w:val="74F92BC5"/>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04"/>
    <w:rsid w:val="00163390"/>
    <w:rsid w:val="001C4044"/>
    <w:rsid w:val="002C5635"/>
    <w:rsid w:val="0032426D"/>
    <w:rsid w:val="006B06F1"/>
    <w:rsid w:val="008F4E1F"/>
    <w:rsid w:val="00902485"/>
    <w:rsid w:val="00974304"/>
    <w:rsid w:val="009F5CB7"/>
    <w:rsid w:val="00B21BEE"/>
    <w:rsid w:val="00EB3DBF"/>
    <w:rsid w:val="00FC436F"/>
    <w:rsid w:val="016D4527"/>
    <w:rsid w:val="017359EA"/>
    <w:rsid w:val="018D7BBC"/>
    <w:rsid w:val="02C10DFF"/>
    <w:rsid w:val="02FA44EE"/>
    <w:rsid w:val="0388663C"/>
    <w:rsid w:val="03E959C4"/>
    <w:rsid w:val="04425C74"/>
    <w:rsid w:val="045C48F6"/>
    <w:rsid w:val="04EE14A4"/>
    <w:rsid w:val="056B184A"/>
    <w:rsid w:val="064549BD"/>
    <w:rsid w:val="06862A75"/>
    <w:rsid w:val="071439B2"/>
    <w:rsid w:val="093E6584"/>
    <w:rsid w:val="09520ED8"/>
    <w:rsid w:val="09C64440"/>
    <w:rsid w:val="0CD01B77"/>
    <w:rsid w:val="0D483080"/>
    <w:rsid w:val="0DEE7175"/>
    <w:rsid w:val="0E996967"/>
    <w:rsid w:val="0F8378FF"/>
    <w:rsid w:val="0FD43D5B"/>
    <w:rsid w:val="10B81EFA"/>
    <w:rsid w:val="10FC67C8"/>
    <w:rsid w:val="11A13AB5"/>
    <w:rsid w:val="12064E23"/>
    <w:rsid w:val="123E2FFB"/>
    <w:rsid w:val="12D53797"/>
    <w:rsid w:val="131C4B06"/>
    <w:rsid w:val="13692AE8"/>
    <w:rsid w:val="13857925"/>
    <w:rsid w:val="1439793E"/>
    <w:rsid w:val="14D33E42"/>
    <w:rsid w:val="14EF1875"/>
    <w:rsid w:val="150A39F6"/>
    <w:rsid w:val="15174315"/>
    <w:rsid w:val="153A1634"/>
    <w:rsid w:val="15AF4F21"/>
    <w:rsid w:val="15CD4EB7"/>
    <w:rsid w:val="162C3563"/>
    <w:rsid w:val="16BF69FB"/>
    <w:rsid w:val="176F7FBB"/>
    <w:rsid w:val="18CE28C0"/>
    <w:rsid w:val="18DA6866"/>
    <w:rsid w:val="19897CD7"/>
    <w:rsid w:val="1A6A5B64"/>
    <w:rsid w:val="1B720792"/>
    <w:rsid w:val="1BA92D20"/>
    <w:rsid w:val="1BF71B67"/>
    <w:rsid w:val="1C092B88"/>
    <w:rsid w:val="1C93610E"/>
    <w:rsid w:val="1DA334C9"/>
    <w:rsid w:val="1DB67CC5"/>
    <w:rsid w:val="1DEA52D0"/>
    <w:rsid w:val="1F323ECC"/>
    <w:rsid w:val="1FAA5BE9"/>
    <w:rsid w:val="1FB30D56"/>
    <w:rsid w:val="1FE46B08"/>
    <w:rsid w:val="20F85D62"/>
    <w:rsid w:val="21250A2F"/>
    <w:rsid w:val="21BE55A1"/>
    <w:rsid w:val="22496955"/>
    <w:rsid w:val="225225AE"/>
    <w:rsid w:val="22525B39"/>
    <w:rsid w:val="226971BB"/>
    <w:rsid w:val="22B42D21"/>
    <w:rsid w:val="22E37879"/>
    <w:rsid w:val="23A36271"/>
    <w:rsid w:val="23BB21DA"/>
    <w:rsid w:val="24A55EAE"/>
    <w:rsid w:val="24D23EA8"/>
    <w:rsid w:val="24E87C1C"/>
    <w:rsid w:val="25811D60"/>
    <w:rsid w:val="2610789E"/>
    <w:rsid w:val="279E3E93"/>
    <w:rsid w:val="27AC1634"/>
    <w:rsid w:val="2887561B"/>
    <w:rsid w:val="29105D49"/>
    <w:rsid w:val="29E41707"/>
    <w:rsid w:val="2A873E8A"/>
    <w:rsid w:val="2B075076"/>
    <w:rsid w:val="2B3565BC"/>
    <w:rsid w:val="2C3B546F"/>
    <w:rsid w:val="2C44775D"/>
    <w:rsid w:val="2D0D0AF7"/>
    <w:rsid w:val="2D214E0A"/>
    <w:rsid w:val="2F7C7129"/>
    <w:rsid w:val="2F80343B"/>
    <w:rsid w:val="2F9C1546"/>
    <w:rsid w:val="2FB9045A"/>
    <w:rsid w:val="30283F91"/>
    <w:rsid w:val="30EC1D22"/>
    <w:rsid w:val="30FF4EEE"/>
    <w:rsid w:val="313A77EF"/>
    <w:rsid w:val="314B756C"/>
    <w:rsid w:val="314D059C"/>
    <w:rsid w:val="31701D2A"/>
    <w:rsid w:val="323668DE"/>
    <w:rsid w:val="325208AD"/>
    <w:rsid w:val="32823E47"/>
    <w:rsid w:val="32FC2807"/>
    <w:rsid w:val="333224EE"/>
    <w:rsid w:val="33F82B82"/>
    <w:rsid w:val="340E5628"/>
    <w:rsid w:val="34572D72"/>
    <w:rsid w:val="34BD3731"/>
    <w:rsid w:val="35044A71"/>
    <w:rsid w:val="356A4376"/>
    <w:rsid w:val="366C6C5A"/>
    <w:rsid w:val="36862981"/>
    <w:rsid w:val="37FF112E"/>
    <w:rsid w:val="38615E10"/>
    <w:rsid w:val="39B31F3A"/>
    <w:rsid w:val="3A612D95"/>
    <w:rsid w:val="3C4F3A07"/>
    <w:rsid w:val="3C844287"/>
    <w:rsid w:val="3DB70E50"/>
    <w:rsid w:val="3E426FE2"/>
    <w:rsid w:val="3EC6578A"/>
    <w:rsid w:val="3FDA65C6"/>
    <w:rsid w:val="40053F18"/>
    <w:rsid w:val="40592ECB"/>
    <w:rsid w:val="407B5953"/>
    <w:rsid w:val="41E65BBD"/>
    <w:rsid w:val="42240909"/>
    <w:rsid w:val="428D5CD5"/>
    <w:rsid w:val="42BE3D2C"/>
    <w:rsid w:val="42F22356"/>
    <w:rsid w:val="42FB4A49"/>
    <w:rsid w:val="443C7F5E"/>
    <w:rsid w:val="453E3502"/>
    <w:rsid w:val="454324B8"/>
    <w:rsid w:val="45765583"/>
    <w:rsid w:val="464F267A"/>
    <w:rsid w:val="466C1AD1"/>
    <w:rsid w:val="47411496"/>
    <w:rsid w:val="477E1794"/>
    <w:rsid w:val="47D55731"/>
    <w:rsid w:val="484F142B"/>
    <w:rsid w:val="487D2CA7"/>
    <w:rsid w:val="49550C4E"/>
    <w:rsid w:val="49956348"/>
    <w:rsid w:val="49C42B00"/>
    <w:rsid w:val="4A4E51CD"/>
    <w:rsid w:val="4A6B562C"/>
    <w:rsid w:val="4A987B82"/>
    <w:rsid w:val="4AA25200"/>
    <w:rsid w:val="4B6C686D"/>
    <w:rsid w:val="4BB346FB"/>
    <w:rsid w:val="4CD050D8"/>
    <w:rsid w:val="4CDA0323"/>
    <w:rsid w:val="4D3346A1"/>
    <w:rsid w:val="4D4F21D4"/>
    <w:rsid w:val="4D7741AC"/>
    <w:rsid w:val="4DDF0B52"/>
    <w:rsid w:val="4DEA6AA2"/>
    <w:rsid w:val="4E3D3442"/>
    <w:rsid w:val="4F412BF7"/>
    <w:rsid w:val="4F5F5AC3"/>
    <w:rsid w:val="4FE0099B"/>
    <w:rsid w:val="507258CA"/>
    <w:rsid w:val="509B2F90"/>
    <w:rsid w:val="509F409C"/>
    <w:rsid w:val="510759A8"/>
    <w:rsid w:val="5199796C"/>
    <w:rsid w:val="51F31E36"/>
    <w:rsid w:val="52BB4718"/>
    <w:rsid w:val="5308578F"/>
    <w:rsid w:val="532B7A9A"/>
    <w:rsid w:val="538650A2"/>
    <w:rsid w:val="5394300D"/>
    <w:rsid w:val="539C5E38"/>
    <w:rsid w:val="53A5396B"/>
    <w:rsid w:val="54FF02B0"/>
    <w:rsid w:val="55DF3537"/>
    <w:rsid w:val="5691477A"/>
    <w:rsid w:val="572B3C90"/>
    <w:rsid w:val="572D211E"/>
    <w:rsid w:val="57E3298B"/>
    <w:rsid w:val="57ED2E4C"/>
    <w:rsid w:val="580E0C05"/>
    <w:rsid w:val="5895585D"/>
    <w:rsid w:val="58DD073C"/>
    <w:rsid w:val="593B0F6B"/>
    <w:rsid w:val="59AA0627"/>
    <w:rsid w:val="59AB1D77"/>
    <w:rsid w:val="5A1218E8"/>
    <w:rsid w:val="5ACF2987"/>
    <w:rsid w:val="5ADE51A0"/>
    <w:rsid w:val="5B043051"/>
    <w:rsid w:val="5B6840B8"/>
    <w:rsid w:val="5C4F0418"/>
    <w:rsid w:val="5CFA57AA"/>
    <w:rsid w:val="5DAE24D3"/>
    <w:rsid w:val="5E052F90"/>
    <w:rsid w:val="5EB928F1"/>
    <w:rsid w:val="5F2E1FB7"/>
    <w:rsid w:val="5F6F3B20"/>
    <w:rsid w:val="5F8D1984"/>
    <w:rsid w:val="6005151A"/>
    <w:rsid w:val="60163D0C"/>
    <w:rsid w:val="60960285"/>
    <w:rsid w:val="60E24E81"/>
    <w:rsid w:val="61B55FFC"/>
    <w:rsid w:val="6214325B"/>
    <w:rsid w:val="62B372FA"/>
    <w:rsid w:val="62E7265D"/>
    <w:rsid w:val="62F803EB"/>
    <w:rsid w:val="63552A34"/>
    <w:rsid w:val="63DF10FC"/>
    <w:rsid w:val="6412273A"/>
    <w:rsid w:val="653731F2"/>
    <w:rsid w:val="65B11204"/>
    <w:rsid w:val="66023AC1"/>
    <w:rsid w:val="66384800"/>
    <w:rsid w:val="669C2473"/>
    <w:rsid w:val="67CC3856"/>
    <w:rsid w:val="68AD66CB"/>
    <w:rsid w:val="68BB21F1"/>
    <w:rsid w:val="68F14051"/>
    <w:rsid w:val="699C6B47"/>
    <w:rsid w:val="6AFF2398"/>
    <w:rsid w:val="6C5A0A0F"/>
    <w:rsid w:val="6C6973EC"/>
    <w:rsid w:val="6CB13954"/>
    <w:rsid w:val="6CE77FFE"/>
    <w:rsid w:val="6D2C16A8"/>
    <w:rsid w:val="6D840D34"/>
    <w:rsid w:val="6DC12AE4"/>
    <w:rsid w:val="6DDF0252"/>
    <w:rsid w:val="6E2B53AD"/>
    <w:rsid w:val="6E9F06E1"/>
    <w:rsid w:val="6EAB2242"/>
    <w:rsid w:val="6EAD3CF6"/>
    <w:rsid w:val="708E5CF1"/>
    <w:rsid w:val="70A73F27"/>
    <w:rsid w:val="717749B1"/>
    <w:rsid w:val="72082AFC"/>
    <w:rsid w:val="723B26D6"/>
    <w:rsid w:val="728870A8"/>
    <w:rsid w:val="72EC7962"/>
    <w:rsid w:val="72FD3138"/>
    <w:rsid w:val="730000DD"/>
    <w:rsid w:val="73481398"/>
    <w:rsid w:val="741D7B57"/>
    <w:rsid w:val="74A17F65"/>
    <w:rsid w:val="760A3CB4"/>
    <w:rsid w:val="76A74E38"/>
    <w:rsid w:val="76BD2CEF"/>
    <w:rsid w:val="77500583"/>
    <w:rsid w:val="77D070AC"/>
    <w:rsid w:val="785B7D01"/>
    <w:rsid w:val="7877325A"/>
    <w:rsid w:val="788E2A8E"/>
    <w:rsid w:val="78CA3838"/>
    <w:rsid w:val="78CC6D3B"/>
    <w:rsid w:val="79066D42"/>
    <w:rsid w:val="7AD3639D"/>
    <w:rsid w:val="7AD6521E"/>
    <w:rsid w:val="7B713AB0"/>
    <w:rsid w:val="7C274566"/>
    <w:rsid w:val="7C393C17"/>
    <w:rsid w:val="7C61599E"/>
    <w:rsid w:val="7CEB0BF2"/>
    <w:rsid w:val="7D6D6DD4"/>
    <w:rsid w:val="7D8B0C04"/>
    <w:rsid w:val="7E500A0B"/>
    <w:rsid w:val="7E606F57"/>
    <w:rsid w:val="7E754DAE"/>
    <w:rsid w:val="7EB62505"/>
    <w:rsid w:val="7F1968C2"/>
    <w:rsid w:val="7FD44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kern w:val="0"/>
      <w:sz w:val="22"/>
      <w:szCs w:val="22"/>
      <w:lang w:val="en-US" w:eastAsia="zh-CN" w:bidi="ar-SA"/>
    </w:rPr>
  </w:style>
  <w:style w:type="paragraph" w:styleId="2">
    <w:name w:val="heading 1"/>
    <w:basedOn w:val="1"/>
    <w:next w:val="1"/>
    <w:link w:val="8"/>
    <w:qFormat/>
    <w:uiPriority w:val="9"/>
    <w:pPr>
      <w:ind w:left="66"/>
      <w:jc w:val="center"/>
      <w:outlineLvl w:val="0"/>
    </w:pPr>
    <w:rPr>
      <w:rFonts w:ascii="黑体" w:hAnsi="黑体" w:eastAsia="黑体" w:cs="黑体"/>
      <w:sz w:val="52"/>
      <w:szCs w:val="52"/>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9"/>
    <w:qFormat/>
    <w:uiPriority w:val="1"/>
    <w:rPr>
      <w:sz w:val="21"/>
      <w:szCs w:val="21"/>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标题 1 字符"/>
    <w:basedOn w:val="7"/>
    <w:link w:val="2"/>
    <w:qFormat/>
    <w:uiPriority w:val="9"/>
    <w:rPr>
      <w:rFonts w:ascii="黑体" w:hAnsi="黑体" w:eastAsia="黑体" w:cs="黑体"/>
      <w:kern w:val="0"/>
      <w:sz w:val="52"/>
      <w:szCs w:val="52"/>
    </w:rPr>
  </w:style>
  <w:style w:type="character" w:customStyle="1" w:styleId="9">
    <w:name w:val="正文文本 字符"/>
    <w:basedOn w:val="7"/>
    <w:link w:val="3"/>
    <w:qFormat/>
    <w:uiPriority w:val="1"/>
    <w:rPr>
      <w:rFonts w:ascii="宋体" w:hAnsi="宋体" w:eastAsia="宋体" w:cs="宋体"/>
      <w:kern w:val="0"/>
      <w:szCs w:val="21"/>
    </w:rPr>
  </w:style>
  <w:style w:type="table" w:customStyle="1" w:styleId="10">
    <w:name w:val="Table Normal"/>
    <w:semiHidden/>
    <w:unhideWhenUsed/>
    <w:qFormat/>
    <w:uiPriority w:val="2"/>
    <w:rPr>
      <w:kern w:val="0"/>
      <w:sz w:val="20"/>
      <w:szCs w:val="20"/>
    </w:rPr>
    <w:tblPr>
      <w:tblCellMar>
        <w:top w:w="0" w:type="dxa"/>
        <w:left w:w="0" w:type="dxa"/>
        <w:bottom w:w="0" w:type="dxa"/>
        <w:right w:w="0" w:type="dxa"/>
      </w:tblCellMar>
    </w:tblPr>
  </w:style>
  <w:style w:type="paragraph" w:customStyle="1" w:styleId="11">
    <w:name w:val="Table Paragraph"/>
    <w:basedOn w:val="1"/>
    <w:qFormat/>
    <w:uiPriority w:val="1"/>
    <w:rPr>
      <w:rFonts w:ascii="仿宋" w:hAnsi="仿宋" w:eastAsia="仿宋" w:cs="仿宋"/>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314</Words>
  <Characters>1790</Characters>
  <Lines>14</Lines>
  <Paragraphs>4</Paragraphs>
  <TotalTime>2</TotalTime>
  <ScaleCrop>false</ScaleCrop>
  <LinksUpToDate>false</LinksUpToDate>
  <CharactersWithSpaces>2100</CharactersWithSpaces>
  <Application>WPS Office_11.8.2.12316_F1E327BC-269C-435d-A152-05C5408002CA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2024-03-19T07:54:00Z</dcterms:created>
  <dc:creator>Leon 脱立恒</dc:creator>
  <cp:lastModifiedBy>xieq6</cp:lastModifiedBy>
  <dcterms:modified xsi:type="dcterms:W3CDTF">2026-07-27T06:04:22Z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2052-11.8.2.12316</vt:lpwstr>
  </property>
  <property fmtid="{D5CDD505-2E9C-101B-9397-08002B2CF9AE}" pid="3" name="ICV">
    <vt:lpwstr>DD5232B6AFE949358805B68639979A63</vt:lpwstr>
  </property>
</Properties>
</file>